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6C788C6C" w:rsidR="007C6D3B" w:rsidRDefault="00456F18" w:rsidP="007C6D3B">
      <w:pPr>
        <w:spacing w:after="200" w:line="276" w:lineRule="auto"/>
        <w:jc w:val="center"/>
        <w:rPr>
          <w:rFonts w:ascii="Cambria" w:hAnsi="Cambria" w:cs="Arial"/>
          <w:b/>
          <w:sz w:val="22"/>
          <w:szCs w:val="22"/>
          <w:lang w:val="pt-BR"/>
        </w:rPr>
      </w:pPr>
      <w:r>
        <w:rPr>
          <w:rFonts w:ascii="Cambria" w:hAnsi="Cambria" w:cs="Arial"/>
          <w:b/>
          <w:sz w:val="22"/>
          <w:szCs w:val="22"/>
          <w:lang w:val="pt-BR"/>
        </w:rPr>
        <w:t xml:space="preserve">Mejoramiento </w:t>
      </w:r>
      <w:proofErr w:type="spellStart"/>
      <w:r>
        <w:rPr>
          <w:rFonts w:ascii="Cambria" w:hAnsi="Cambria" w:cs="Arial"/>
          <w:b/>
          <w:sz w:val="22"/>
          <w:szCs w:val="22"/>
          <w:lang w:val="pt-BR"/>
        </w:rPr>
        <w:t>del</w:t>
      </w:r>
      <w:proofErr w:type="spellEnd"/>
      <w:r>
        <w:rPr>
          <w:rFonts w:ascii="Cambria" w:hAnsi="Cambria" w:cs="Arial"/>
          <w:b/>
          <w:sz w:val="22"/>
          <w:szCs w:val="22"/>
          <w:lang w:val="pt-BR"/>
        </w:rPr>
        <w:t xml:space="preserve"> Servicio de Abastecimiento Público de Bienes, Servicios y Obras</w:t>
      </w: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400522B0" w14:textId="0DF99889" w:rsidR="00456F18" w:rsidRPr="007C6D3B" w:rsidRDefault="00456F18" w:rsidP="00456F18">
      <w:pPr>
        <w:spacing w:line="276" w:lineRule="auto"/>
        <w:jc w:val="center"/>
        <w:rPr>
          <w:rFonts w:ascii="Cambria" w:hAnsi="Cambria" w:cs="Arial"/>
          <w:b/>
          <w:sz w:val="22"/>
          <w:szCs w:val="22"/>
          <w:lang w:val="es-PE"/>
        </w:rPr>
      </w:pPr>
      <w:r w:rsidRPr="002629CA">
        <w:rPr>
          <w:rFonts w:ascii="Cambria" w:hAnsi="Cambria" w:cs="Arial"/>
          <w:b/>
          <w:sz w:val="22"/>
          <w:szCs w:val="22"/>
          <w:lang w:val="es-PE"/>
        </w:rPr>
        <w:t xml:space="preserve">COMPARACION DE </w:t>
      </w:r>
      <w:r w:rsidRPr="00DF0C3D">
        <w:rPr>
          <w:rFonts w:ascii="Cambria" w:hAnsi="Cambria" w:cs="Arial"/>
          <w:b/>
          <w:sz w:val="22"/>
          <w:szCs w:val="22"/>
          <w:lang w:val="es-PE"/>
        </w:rPr>
        <w:t xml:space="preserve">PRECIOS </w:t>
      </w:r>
      <w:proofErr w:type="spellStart"/>
      <w:r w:rsidRPr="00DF0C3D">
        <w:rPr>
          <w:rFonts w:ascii="Cambria" w:hAnsi="Cambria" w:cs="Arial"/>
          <w:b/>
          <w:sz w:val="22"/>
          <w:szCs w:val="22"/>
          <w:lang w:val="es-PE"/>
        </w:rPr>
        <w:t>N°</w:t>
      </w:r>
      <w:proofErr w:type="spellEnd"/>
      <w:r w:rsidRPr="00DF0C3D">
        <w:rPr>
          <w:rFonts w:ascii="Cambria" w:hAnsi="Cambria" w:cs="Arial"/>
          <w:b/>
          <w:sz w:val="22"/>
          <w:szCs w:val="22"/>
          <w:lang w:val="es-PE"/>
        </w:rPr>
        <w:t xml:space="preserve"> 00</w:t>
      </w:r>
      <w:r w:rsidR="00F07EB9">
        <w:rPr>
          <w:rFonts w:ascii="Cambria" w:hAnsi="Cambria" w:cs="Arial"/>
          <w:b/>
          <w:sz w:val="22"/>
          <w:szCs w:val="22"/>
          <w:lang w:val="es-PE"/>
        </w:rPr>
        <w:t>5</w:t>
      </w:r>
      <w:r w:rsidR="00816953" w:rsidRPr="00DF0C3D">
        <w:rPr>
          <w:rFonts w:ascii="Cambria" w:hAnsi="Cambria" w:cs="Arial"/>
          <w:b/>
          <w:sz w:val="22"/>
          <w:szCs w:val="22"/>
          <w:lang w:val="es-PE"/>
        </w:rPr>
        <w:t>-</w:t>
      </w:r>
      <w:r w:rsidRPr="00DF0C3D">
        <w:rPr>
          <w:rFonts w:ascii="Cambria" w:hAnsi="Cambria" w:cs="Arial"/>
          <w:b/>
          <w:sz w:val="22"/>
          <w:szCs w:val="22"/>
          <w:lang w:val="es-PE"/>
        </w:rPr>
        <w:t>202</w:t>
      </w:r>
      <w:r>
        <w:rPr>
          <w:rFonts w:ascii="Cambria" w:hAnsi="Cambria" w:cs="Arial"/>
          <w:b/>
          <w:sz w:val="22"/>
          <w:szCs w:val="22"/>
          <w:lang w:val="es-PE"/>
        </w:rPr>
        <w:t>4</w:t>
      </w:r>
      <w:r w:rsidRPr="00C2399D">
        <w:rPr>
          <w:rFonts w:ascii="Cambria" w:hAnsi="Cambria" w:cs="Arial"/>
          <w:b/>
          <w:sz w:val="22"/>
          <w:szCs w:val="22"/>
          <w:lang w:val="es-PE"/>
        </w:rPr>
        <w:t>-CP-BID/</w:t>
      </w:r>
      <w:r>
        <w:rPr>
          <w:rFonts w:ascii="Cambria" w:hAnsi="Cambria" w:cs="Arial"/>
          <w:b/>
          <w:sz w:val="22"/>
          <w:szCs w:val="22"/>
          <w:lang w:val="es-PE"/>
        </w:rPr>
        <w:t>5696</w:t>
      </w: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793CC341" w14:textId="528D204B" w:rsidR="007C6D3B" w:rsidRPr="00BA24EE" w:rsidRDefault="000A3794" w:rsidP="007C6D3B">
      <w:pPr>
        <w:spacing w:line="276" w:lineRule="auto"/>
        <w:jc w:val="center"/>
        <w:rPr>
          <w:rFonts w:ascii="Cambria" w:hAnsi="Cambria" w:cs="Arial"/>
          <w:b/>
          <w:color w:val="3333FF"/>
          <w:lang w:val="es-PE"/>
        </w:rPr>
      </w:pPr>
      <w:r w:rsidRPr="00BA24EE">
        <w:rPr>
          <w:rFonts w:ascii="Cambria" w:hAnsi="Cambria" w:cs="Arial"/>
          <w:b/>
          <w:color w:val="3333FF"/>
        </w:rPr>
        <w:t xml:space="preserve">SERVICIO DE </w:t>
      </w:r>
      <w:r w:rsidR="00503F64">
        <w:rPr>
          <w:rFonts w:ascii="Cambria" w:hAnsi="Cambria" w:cs="Arial"/>
          <w:b/>
          <w:color w:val="3333FF"/>
        </w:rPr>
        <w:t>SEGURIDAD Y VIGILANCIA PARA LAS</w:t>
      </w:r>
      <w:r w:rsidR="000A0E2F" w:rsidRPr="00BA24EE">
        <w:rPr>
          <w:rFonts w:ascii="Cambria" w:hAnsi="Cambria" w:cs="Arial"/>
          <w:b/>
          <w:color w:val="3333FF"/>
        </w:rPr>
        <w:t xml:space="preserve"> OFICINAS DEL PROYECTO: MEJORAMIENTO DEL SERVICIO DE ABASTECIMIENTO DE BIENES, SERVICIOS Y OBRAS</w:t>
      </w:r>
      <w:r w:rsidRPr="00BA24EE">
        <w:rPr>
          <w:rFonts w:ascii="Cambria" w:hAnsi="Cambria" w:cs="Arial"/>
          <w:b/>
          <w:color w:val="3333FF"/>
        </w:rPr>
        <w:t xml:space="preserve"> </w:t>
      </w:r>
    </w:p>
    <w:p w14:paraId="2B1B99EA" w14:textId="77777777" w:rsidR="007C6D3B" w:rsidRDefault="007C6D3B" w:rsidP="007C6D3B">
      <w:pPr>
        <w:spacing w:line="276" w:lineRule="auto"/>
        <w:jc w:val="center"/>
        <w:rPr>
          <w:rFonts w:ascii="Cambria" w:hAnsi="Cambria" w:cs="Arial"/>
          <w:b/>
          <w:sz w:val="22"/>
          <w:szCs w:val="22"/>
          <w:lang w:val="es-PE"/>
        </w:rPr>
      </w:pPr>
    </w:p>
    <w:p w14:paraId="5CEC5EE0" w14:textId="77777777" w:rsidR="007C6D3B" w:rsidRDefault="007C6D3B" w:rsidP="007C6D3B">
      <w:pPr>
        <w:spacing w:line="276" w:lineRule="auto"/>
        <w:jc w:val="center"/>
        <w:rPr>
          <w:rFonts w:ascii="Cambria" w:hAnsi="Cambria" w:cs="Arial"/>
          <w:b/>
          <w:sz w:val="22"/>
          <w:szCs w:val="22"/>
          <w:lang w:val="es-PE"/>
        </w:rPr>
      </w:pP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6594CDA2" w14:textId="77777777" w:rsidR="00080BA2" w:rsidRDefault="00080BA2" w:rsidP="00615151">
      <w:pPr>
        <w:spacing w:line="240" w:lineRule="exact"/>
        <w:jc w:val="both"/>
        <w:rPr>
          <w:rFonts w:ascii="Arial" w:hAnsi="Arial" w:cs="Arial"/>
          <w:sz w:val="20"/>
          <w:szCs w:val="20"/>
          <w:lang w:val="es-PE"/>
        </w:rPr>
      </w:pPr>
    </w:p>
    <w:p w14:paraId="7C2199A3" w14:textId="77777777" w:rsidR="00BA24EE" w:rsidRDefault="00BA24EE" w:rsidP="00BA24EE">
      <w:pPr>
        <w:spacing w:line="240" w:lineRule="exact"/>
        <w:jc w:val="center"/>
        <w:rPr>
          <w:rFonts w:ascii="Arial" w:hAnsi="Arial" w:cs="Arial"/>
          <w:sz w:val="28"/>
          <w:szCs w:val="28"/>
          <w:lang w:val="es-PE"/>
        </w:rPr>
      </w:pPr>
    </w:p>
    <w:p w14:paraId="7287059D" w14:textId="77777777" w:rsidR="00BA24EE" w:rsidRDefault="00BA24EE" w:rsidP="00BA24EE">
      <w:pPr>
        <w:spacing w:line="240" w:lineRule="exact"/>
        <w:jc w:val="center"/>
        <w:rPr>
          <w:rFonts w:ascii="Arial" w:hAnsi="Arial" w:cs="Arial"/>
          <w:sz w:val="28"/>
          <w:szCs w:val="28"/>
          <w:lang w:val="es-PE"/>
        </w:rPr>
      </w:pPr>
    </w:p>
    <w:p w14:paraId="376CA141" w14:textId="77777777" w:rsidR="00BA24EE" w:rsidRDefault="00BA24EE" w:rsidP="00BA24EE">
      <w:pPr>
        <w:spacing w:line="240" w:lineRule="exact"/>
        <w:jc w:val="center"/>
        <w:rPr>
          <w:rFonts w:ascii="Arial" w:hAnsi="Arial" w:cs="Arial"/>
          <w:sz w:val="28"/>
          <w:szCs w:val="28"/>
          <w:lang w:val="es-PE"/>
        </w:rPr>
      </w:pPr>
    </w:p>
    <w:p w14:paraId="4B5E69B2" w14:textId="1FF02F28" w:rsidR="00BA24EE" w:rsidRPr="00BA24EE" w:rsidRDefault="00BA24EE" w:rsidP="00BA24EE">
      <w:pPr>
        <w:spacing w:line="240" w:lineRule="exact"/>
        <w:jc w:val="center"/>
        <w:rPr>
          <w:rFonts w:ascii="Arial" w:hAnsi="Arial" w:cs="Arial"/>
          <w:sz w:val="28"/>
          <w:szCs w:val="28"/>
          <w:lang w:val="es-PE"/>
        </w:rPr>
        <w:sectPr w:rsidR="00BA24EE" w:rsidRPr="00BA24EE" w:rsidSect="007964F7">
          <w:headerReference w:type="default" r:id="rId8"/>
          <w:footerReference w:type="default" r:id="rId9"/>
          <w:pgSz w:w="11906" w:h="16838"/>
          <w:pgMar w:top="1663" w:right="1701" w:bottom="1418" w:left="1701" w:header="426" w:footer="227" w:gutter="0"/>
          <w:cols w:space="708"/>
          <w:docGrid w:linePitch="360"/>
        </w:sectPr>
      </w:pPr>
      <w:r>
        <w:rPr>
          <w:rFonts w:ascii="Arial" w:hAnsi="Arial" w:cs="Arial"/>
          <w:sz w:val="28"/>
          <w:szCs w:val="28"/>
          <w:lang w:val="es-PE"/>
        </w:rPr>
        <w:t>2024</w:t>
      </w: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D05A99">
        <w:rPr>
          <w:rFonts w:ascii="Cambria" w:hAnsi="Cambria"/>
          <w:sz w:val="22"/>
          <w:szCs w:val="22"/>
        </w:rPr>
        <w:t>ii</w:t>
      </w:r>
      <w:proofErr w:type="spellEnd"/>
      <w:r w:rsidRPr="00D05A99">
        <w:rPr>
          <w:rFonts w:ascii="Cambria" w:hAnsi="Cambria"/>
          <w:sz w:val="22"/>
          <w:szCs w:val="22"/>
        </w:rPr>
        <w:t>) prácticas fraudulentas; (</w:t>
      </w:r>
      <w:proofErr w:type="spellStart"/>
      <w:r w:rsidRPr="00D05A99">
        <w:rPr>
          <w:rFonts w:ascii="Cambria" w:hAnsi="Cambria"/>
          <w:sz w:val="22"/>
          <w:szCs w:val="22"/>
        </w:rPr>
        <w:t>iii</w:t>
      </w:r>
      <w:proofErr w:type="spellEnd"/>
      <w:r w:rsidRPr="00D05A99">
        <w:rPr>
          <w:rFonts w:ascii="Cambria" w:hAnsi="Cambria"/>
          <w:sz w:val="22"/>
          <w:szCs w:val="22"/>
        </w:rPr>
        <w:t>) prácticas coercitivas; (</w:t>
      </w:r>
      <w:proofErr w:type="spellStart"/>
      <w:r w:rsidRPr="00D05A99">
        <w:rPr>
          <w:rFonts w:ascii="Cambria" w:hAnsi="Cambria"/>
          <w:sz w:val="22"/>
          <w:szCs w:val="22"/>
        </w:rPr>
        <w:t>iv</w:t>
      </w:r>
      <w:proofErr w:type="spellEnd"/>
      <w:r w:rsidRPr="00D05A99">
        <w:rPr>
          <w:rFonts w:ascii="Cambria" w:hAnsi="Cambria"/>
          <w:sz w:val="22"/>
          <w:szCs w:val="22"/>
        </w:rPr>
        <w:t>)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ii</w:t>
      </w:r>
      <w:proofErr w:type="spellEnd"/>
      <w:r w:rsidRPr="00D05A99">
        <w:rPr>
          <w:rFonts w:ascii="Cambria" w:hAnsi="Cambria"/>
          <w:sz w:val="22"/>
          <w:szCs w:val="22"/>
        </w:rPr>
        <w:t>.</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iii</w:t>
      </w:r>
      <w:proofErr w:type="spellEnd"/>
      <w:r w:rsidRPr="00D05A99">
        <w:rPr>
          <w:rFonts w:ascii="Cambria" w:hAnsi="Cambria"/>
          <w:sz w:val="22"/>
          <w:szCs w:val="22"/>
        </w:rPr>
        <w:t>.</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iv</w:t>
      </w:r>
      <w:proofErr w:type="spellEnd"/>
      <w:r w:rsidRPr="00D05A99">
        <w:rPr>
          <w:rFonts w:ascii="Cambria" w:hAnsi="Cambria"/>
          <w:sz w:val="22"/>
          <w:szCs w:val="22"/>
        </w:rPr>
        <w:t>.</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iv</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eclarar a una firma, entidad o individuo inelegible, en forma permanente o por determinado período de tiempo, para que (i) se le adjudiquen o participe en actividades financiadas por el Banco, y (</w:t>
      </w:r>
      <w:proofErr w:type="spellStart"/>
      <w:r w:rsidRPr="00D05A99">
        <w:rPr>
          <w:rFonts w:ascii="Cambria" w:hAnsi="Cambria"/>
          <w:sz w:val="22"/>
          <w:szCs w:val="22"/>
        </w:rPr>
        <w:t>ii</w:t>
      </w:r>
      <w:proofErr w:type="spellEnd"/>
      <w:r w:rsidRPr="00D05A99">
        <w:rPr>
          <w:rFonts w:ascii="Cambria" w:hAnsi="Cambria"/>
          <w:sz w:val="22"/>
          <w:szCs w:val="22"/>
        </w:rPr>
        <w:t xml:space="preserve">)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vii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Lo dispuesto en los incisos (i) y (</w:t>
      </w:r>
      <w:proofErr w:type="spellStart"/>
      <w:r w:rsidRPr="00D05A99">
        <w:rPr>
          <w:rFonts w:ascii="Cambria" w:hAnsi="Cambria"/>
          <w:sz w:val="22"/>
          <w:szCs w:val="22"/>
        </w:rPr>
        <w:t>ii</w:t>
      </w:r>
      <w:proofErr w:type="spellEnd"/>
      <w:r w:rsidRPr="00D05A99">
        <w:rPr>
          <w:rFonts w:ascii="Cambria" w:hAnsi="Cambria"/>
          <w:sz w:val="22"/>
          <w:szCs w:val="22"/>
        </w:rPr>
        <w:t xml:space="preserve">)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a: (i) conserven todos los documentos y registros relacionados con actividades financiadas por el Banco por un período de siete (7) años luego de terminado el trabajo contemplado en el respectivo contrato; (</w:t>
      </w:r>
      <w:proofErr w:type="spellStart"/>
      <w:r w:rsidRPr="00D05A99">
        <w:rPr>
          <w:rFonts w:ascii="Cambria" w:hAnsi="Cambria"/>
          <w:sz w:val="22"/>
          <w:szCs w:val="22"/>
        </w:rPr>
        <w:t>ii</w:t>
      </w:r>
      <w:proofErr w:type="spellEnd"/>
      <w:r w:rsidRPr="00D05A99">
        <w:rPr>
          <w:rFonts w:ascii="Cambria" w:hAnsi="Cambria"/>
          <w:sz w:val="22"/>
          <w:szCs w:val="22"/>
        </w:rPr>
        <w:t>) entreguen cualquier documento necesario para la investigación de denuncias de comisión de Prácticas Prohibidas y (</w:t>
      </w:r>
      <w:proofErr w:type="spellStart"/>
      <w:r w:rsidRPr="00D05A99">
        <w:rPr>
          <w:rFonts w:ascii="Cambria" w:hAnsi="Cambria"/>
          <w:sz w:val="22"/>
          <w:szCs w:val="22"/>
        </w:rPr>
        <w:t>iii</w:t>
      </w:r>
      <w:proofErr w:type="spellEnd"/>
      <w:r w:rsidRPr="00D05A99">
        <w:rPr>
          <w:rFonts w:ascii="Cambria" w:hAnsi="Cambria"/>
          <w:sz w:val="22"/>
          <w:szCs w:val="22"/>
        </w:rPr>
        <w:t xml:space="preserve">)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187DFC"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 xml:space="preserve">Av. Paseo de la Republica </w:t>
      </w:r>
      <w:proofErr w:type="spellStart"/>
      <w:r w:rsidR="00045FEB" w:rsidRPr="00045FEB">
        <w:rPr>
          <w:rFonts w:ascii="Cambria" w:hAnsi="Cambria" w:cs="Arial"/>
          <w:sz w:val="22"/>
          <w:szCs w:val="22"/>
          <w:lang w:val="es-PE"/>
        </w:rPr>
        <w:t>N°</w:t>
      </w:r>
      <w:proofErr w:type="spellEnd"/>
      <w:r w:rsidR="00045FEB" w:rsidRPr="00045FEB">
        <w:rPr>
          <w:rFonts w:ascii="Cambria" w:hAnsi="Cambria" w:cs="Arial"/>
          <w:sz w:val="22"/>
          <w:szCs w:val="22"/>
          <w:lang w:val="es-PE"/>
        </w:rPr>
        <w:t xml:space="preserve"> 3121, 6° piso, Distrito de San Isidro, Lima</w:t>
      </w:r>
      <w:r w:rsidRPr="00045FEB">
        <w:rPr>
          <w:rFonts w:ascii="Cambria" w:hAnsi="Cambria" w:cs="Arial"/>
          <w:sz w:val="22"/>
          <w:szCs w:val="22"/>
          <w:lang w:val="es-PE"/>
        </w:rPr>
        <w:t xml:space="preserve">, Provincia y </w:t>
      </w:r>
      <w:r w:rsidRPr="00187DFC">
        <w:rPr>
          <w:rFonts w:ascii="Cambria" w:hAnsi="Cambria" w:cs="Arial"/>
          <w:sz w:val="22"/>
          <w:szCs w:val="22"/>
          <w:lang w:val="es-PE"/>
        </w:rPr>
        <w:t>Departamento de Lima</w:t>
      </w:r>
    </w:p>
    <w:p w14:paraId="0E8D9D64" w14:textId="77777777" w:rsidR="00964290" w:rsidRPr="00187DFC"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187DFC">
        <w:rPr>
          <w:rFonts w:ascii="Cambria" w:hAnsi="Cambria" w:cs="Arial"/>
          <w:sz w:val="22"/>
          <w:szCs w:val="22"/>
          <w:lang w:val="es-PE"/>
        </w:rPr>
        <w:t>Teléfono</w:t>
      </w:r>
      <w:r w:rsidRPr="00187DFC">
        <w:rPr>
          <w:rFonts w:ascii="Cambria" w:hAnsi="Cambria" w:cs="Arial"/>
          <w:sz w:val="22"/>
          <w:szCs w:val="22"/>
          <w:lang w:val="es-PE"/>
        </w:rPr>
        <w:tab/>
        <w:t>:</w:t>
      </w:r>
      <w:r w:rsidRPr="00187DFC">
        <w:rPr>
          <w:rFonts w:ascii="Cambria" w:hAnsi="Cambria" w:cs="Arial"/>
          <w:sz w:val="22"/>
          <w:szCs w:val="22"/>
          <w:lang w:val="es-PE"/>
        </w:rPr>
        <w:tab/>
        <w:t>3115930</w:t>
      </w:r>
    </w:p>
    <w:p w14:paraId="23B67DE6" w14:textId="2EBB5282"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187DFC">
        <w:rPr>
          <w:rFonts w:ascii="Cambria" w:hAnsi="Cambria" w:cs="Arial"/>
          <w:sz w:val="22"/>
          <w:szCs w:val="22"/>
          <w:lang w:val="en-US"/>
        </w:rPr>
        <w:t>Email</w:t>
      </w:r>
      <w:r w:rsidRPr="00187DFC">
        <w:rPr>
          <w:rFonts w:ascii="Cambria" w:hAnsi="Cambria" w:cs="Arial"/>
          <w:sz w:val="22"/>
          <w:szCs w:val="22"/>
          <w:lang w:val="en-US"/>
        </w:rPr>
        <w:tab/>
      </w:r>
      <w:r w:rsidRPr="00187DFC">
        <w:rPr>
          <w:rFonts w:ascii="Cambria" w:hAnsi="Cambria" w:cs="Arial"/>
          <w:sz w:val="22"/>
          <w:szCs w:val="22"/>
          <w:lang w:val="en-US"/>
        </w:rPr>
        <w:tab/>
        <w:t xml:space="preserve">    </w:t>
      </w:r>
      <w:proofErr w:type="gramStart"/>
      <w:r w:rsidRPr="00187DFC">
        <w:rPr>
          <w:rFonts w:ascii="Cambria" w:hAnsi="Cambria" w:cs="Arial"/>
          <w:sz w:val="22"/>
          <w:szCs w:val="22"/>
          <w:lang w:val="en-US"/>
        </w:rPr>
        <w:t xml:space="preserve">  :</w:t>
      </w:r>
      <w:proofErr w:type="gramEnd"/>
      <w:r w:rsidRPr="00187DFC">
        <w:rPr>
          <w:rFonts w:ascii="Cambria" w:hAnsi="Cambria" w:cs="Arial"/>
          <w:sz w:val="22"/>
          <w:szCs w:val="22"/>
          <w:lang w:val="en-US"/>
        </w:rPr>
        <w:t xml:space="preserve"> </w:t>
      </w:r>
      <w:r w:rsidRPr="00187DFC">
        <w:rPr>
          <w:rFonts w:ascii="Cambria" w:hAnsi="Cambria" w:cs="Arial"/>
          <w:sz w:val="22"/>
          <w:szCs w:val="22"/>
          <w:lang w:val="en-US"/>
        </w:rPr>
        <w:tab/>
        <w:t xml:space="preserve">   </w:t>
      </w:r>
      <w:hyperlink r:id="rId10" w:history="1">
        <w:r w:rsidR="000A0E2F" w:rsidRPr="00187DFC">
          <w:rPr>
            <w:rStyle w:val="Hipervnculo"/>
            <w:rFonts w:ascii="Cambria" w:hAnsi="Cambria" w:cs="Arial"/>
            <w:sz w:val="22"/>
            <w:szCs w:val="22"/>
            <w:lang w:val="en-US"/>
          </w:rPr>
          <w:t>consultor_ogip43@mef.gob.pe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046DC015" w:rsidR="00BC254D" w:rsidRDefault="00456F18"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Pr>
          <w:rFonts w:ascii="Cambria" w:hAnsi="Cambria" w:cs="Arial"/>
          <w:sz w:val="22"/>
          <w:szCs w:val="22"/>
          <w:lang w:val="es-PE"/>
        </w:rPr>
        <w:t>La Unidad Ejecutora 012</w:t>
      </w:r>
      <w:r w:rsidR="00B878AF">
        <w:rPr>
          <w:rFonts w:ascii="Cambria" w:hAnsi="Cambria" w:cs="Arial"/>
          <w:sz w:val="22"/>
          <w:szCs w:val="22"/>
          <w:lang w:val="es-PE"/>
        </w:rPr>
        <w:t xml:space="preserve"> – Oficina General de Inversiones y Proyectos (OGIP)</w:t>
      </w:r>
      <w:r w:rsidR="00370FF7">
        <w:rPr>
          <w:rFonts w:ascii="Cambria" w:hAnsi="Cambria" w:cs="Arial"/>
          <w:sz w:val="22"/>
          <w:szCs w:val="22"/>
          <w:lang w:val="es-PE"/>
        </w:rPr>
        <w:t xml:space="preserve">, a través del Proyecto: Mejoramiento del servicio de Abastecimiento Público de Bienes, Servicios y Obras, para el cumplimiento de las funciones de su competencia y de los objetivos trazados, requiere contratar a una </w:t>
      </w:r>
      <w:r w:rsidR="00D44E57">
        <w:rPr>
          <w:rFonts w:ascii="Cambria" w:hAnsi="Cambria" w:cs="Arial"/>
          <w:sz w:val="22"/>
          <w:szCs w:val="22"/>
          <w:lang w:val="es-PE"/>
        </w:rPr>
        <w:t>empresa</w:t>
      </w:r>
      <w:r w:rsidR="00370FF7">
        <w:rPr>
          <w:rFonts w:ascii="Cambria" w:hAnsi="Cambria" w:cs="Arial"/>
          <w:sz w:val="22"/>
          <w:szCs w:val="22"/>
          <w:lang w:val="es-PE"/>
        </w:rPr>
        <w:t xml:space="preserve"> jurídica, para el servicio de </w:t>
      </w:r>
      <w:r w:rsidR="00C519B2">
        <w:rPr>
          <w:rFonts w:ascii="Cambria" w:hAnsi="Cambria" w:cs="Arial"/>
          <w:sz w:val="22"/>
          <w:szCs w:val="22"/>
        </w:rPr>
        <w:t>seguridad y vigilancia</w:t>
      </w:r>
      <w:r w:rsidR="00833326">
        <w:rPr>
          <w:rFonts w:ascii="Cambria" w:hAnsi="Cambria" w:cs="Arial"/>
          <w:sz w:val="22"/>
          <w:szCs w:val="22"/>
        </w:rPr>
        <w:t xml:space="preserve"> para las oficinas del Proyecto: Mejoramiento del Servicio de Abastecimiento de Bienes, Servicios y Obras</w:t>
      </w:r>
      <w:r w:rsidR="00370FF7">
        <w:rPr>
          <w:rFonts w:ascii="Cambria" w:hAnsi="Cambria" w:cs="Arial"/>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041" w:type="pct"/>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1"/>
        <w:gridCol w:w="1514"/>
      </w:tblGrid>
      <w:tr w:rsidR="00411A87" w:rsidRPr="008F3A1A" w14:paraId="5BE04570" w14:textId="77777777" w:rsidTr="00411A87">
        <w:trPr>
          <w:trHeight w:val="460"/>
        </w:trPr>
        <w:tc>
          <w:tcPr>
            <w:tcW w:w="3897" w:type="pct"/>
            <w:shd w:val="clear" w:color="auto" w:fill="auto"/>
            <w:vAlign w:val="center"/>
            <w:hideMark/>
          </w:tcPr>
          <w:p w14:paraId="416ADEE4" w14:textId="77777777" w:rsidR="00411A87" w:rsidRPr="008F3A1A" w:rsidRDefault="00411A87"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1103" w:type="pct"/>
            <w:shd w:val="clear" w:color="auto" w:fill="auto"/>
            <w:vAlign w:val="center"/>
            <w:hideMark/>
          </w:tcPr>
          <w:p w14:paraId="3BF5B2FC" w14:textId="77777777" w:rsidR="00411A87" w:rsidRPr="008F3A1A" w:rsidRDefault="00411A87"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411A87" w:rsidRPr="0036112E" w14:paraId="18B18BEE" w14:textId="77777777" w:rsidTr="00411A87">
        <w:trPr>
          <w:trHeight w:val="298"/>
        </w:trPr>
        <w:tc>
          <w:tcPr>
            <w:tcW w:w="3897" w:type="pct"/>
            <w:shd w:val="clear" w:color="auto" w:fill="auto"/>
          </w:tcPr>
          <w:p w14:paraId="0C56EF73" w14:textId="227BD37D" w:rsidR="00411A87" w:rsidRPr="0036112E" w:rsidRDefault="00411A87" w:rsidP="006869D0">
            <w:pPr>
              <w:spacing w:line="276" w:lineRule="auto"/>
              <w:jc w:val="center"/>
              <w:rPr>
                <w:rFonts w:asciiTheme="minorHAnsi" w:hAnsiTheme="minorHAnsi" w:cstheme="minorHAnsi"/>
                <w:b/>
                <w:color w:val="0000FF"/>
                <w:sz w:val="22"/>
                <w:szCs w:val="22"/>
              </w:rPr>
            </w:pPr>
            <w:r w:rsidRPr="00D44E57">
              <w:rPr>
                <w:rFonts w:asciiTheme="minorHAnsi" w:hAnsiTheme="minorHAnsi" w:cstheme="minorHAnsi"/>
                <w:b/>
                <w:color w:val="0000FF"/>
                <w:sz w:val="22"/>
                <w:szCs w:val="22"/>
              </w:rPr>
              <w:t xml:space="preserve">SERVICIO </w:t>
            </w:r>
            <w:r w:rsidRPr="000A0E2F">
              <w:rPr>
                <w:rFonts w:asciiTheme="minorHAnsi" w:hAnsiTheme="minorHAnsi" w:cstheme="minorHAnsi"/>
                <w:b/>
                <w:color w:val="0000FF"/>
                <w:sz w:val="22"/>
                <w:szCs w:val="22"/>
              </w:rPr>
              <w:t xml:space="preserve">DE </w:t>
            </w:r>
            <w:r w:rsidR="00503F64">
              <w:rPr>
                <w:rFonts w:asciiTheme="minorHAnsi" w:hAnsiTheme="minorHAnsi" w:cstheme="minorHAnsi"/>
                <w:b/>
                <w:color w:val="0000FF"/>
                <w:sz w:val="22"/>
                <w:szCs w:val="22"/>
              </w:rPr>
              <w:t>SEGURIAD Y VIGILANCIA</w:t>
            </w:r>
            <w:r w:rsidRPr="000A0E2F">
              <w:rPr>
                <w:rFonts w:asciiTheme="minorHAnsi" w:hAnsiTheme="minorHAnsi" w:cstheme="minorHAnsi"/>
                <w:b/>
                <w:color w:val="0000FF"/>
                <w:sz w:val="22"/>
                <w:szCs w:val="22"/>
              </w:rPr>
              <w:t xml:space="preserve"> PARA LAS OFICINAS DEL PROYECTO: MEJORAMIENTO DEL SERVICIO DE ABASTECIMIENTO DE BIENES, SERVICIOS Y OBRAS</w:t>
            </w:r>
            <w:r>
              <w:rPr>
                <w:rFonts w:ascii="Cambria" w:hAnsi="Cambria" w:cs="Arial"/>
                <w:b/>
                <w:color w:val="3333FF"/>
                <w:sz w:val="22"/>
                <w:szCs w:val="22"/>
              </w:rPr>
              <w:t xml:space="preserve"> </w:t>
            </w:r>
          </w:p>
        </w:tc>
        <w:tc>
          <w:tcPr>
            <w:tcW w:w="1103" w:type="pct"/>
            <w:shd w:val="clear" w:color="auto" w:fill="auto"/>
          </w:tcPr>
          <w:p w14:paraId="7855D524" w14:textId="77777777" w:rsidR="00411A87" w:rsidRDefault="00411A87" w:rsidP="003A0CD4">
            <w:pPr>
              <w:jc w:val="center"/>
              <w:rPr>
                <w:rFonts w:asciiTheme="minorHAnsi" w:hAnsiTheme="minorHAnsi" w:cstheme="minorHAnsi"/>
                <w:b/>
                <w:color w:val="0000FF"/>
                <w:sz w:val="22"/>
                <w:szCs w:val="22"/>
              </w:rPr>
            </w:pPr>
          </w:p>
          <w:p w14:paraId="7E2CD342" w14:textId="755DD1BD" w:rsidR="00411A87" w:rsidRPr="0036112E" w:rsidRDefault="00411A87" w:rsidP="003A0CD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 xml:space="preserve">Dos (02) </w:t>
            </w:r>
            <w:r w:rsidR="00503F64">
              <w:rPr>
                <w:rFonts w:asciiTheme="minorHAnsi" w:hAnsiTheme="minorHAnsi" w:cstheme="minorHAnsi"/>
                <w:b/>
                <w:color w:val="0000FF"/>
                <w:sz w:val="22"/>
                <w:szCs w:val="22"/>
              </w:rPr>
              <w:t>agentes (turno de 12 horas)</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67EA107D"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Será de cuenta del </w:t>
      </w:r>
      <w:r w:rsidR="00F32C4D">
        <w:rPr>
          <w:rFonts w:ascii="Cambria" w:hAnsi="Cambria" w:cs="Arial"/>
          <w:sz w:val="22"/>
          <w:szCs w:val="22"/>
          <w:lang w:val="es-PE"/>
        </w:rPr>
        <w:t>O</w:t>
      </w:r>
      <w:r w:rsidRPr="002629CA">
        <w:rPr>
          <w:rFonts w:ascii="Cambria" w:hAnsi="Cambria" w:cs="Arial"/>
          <w:sz w:val="22"/>
          <w:szCs w:val="22"/>
          <w:lang w:val="es-PE"/>
        </w:rPr>
        <w:t>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7732F260" w14:textId="5E8041F1" w:rsidR="00D31E58" w:rsidRPr="00D31E58" w:rsidRDefault="00E752E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Índice</w:t>
      </w:r>
      <w:r w:rsidR="00D31E58">
        <w:rPr>
          <w:rFonts w:ascii="Cambria" w:hAnsi="Cambria" w:cs="Arial"/>
          <w:sz w:val="22"/>
          <w:szCs w:val="22"/>
          <w:lang w:val="es-PE"/>
        </w:rPr>
        <w:t xml:space="preserve"> del contenido</w:t>
      </w:r>
    </w:p>
    <w:p w14:paraId="25DE0E73" w14:textId="5A868F43"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 xml:space="preserve">(Formulario </w:t>
      </w:r>
      <w:proofErr w:type="spellStart"/>
      <w:r w:rsidRPr="005E12CD">
        <w:rPr>
          <w:rFonts w:ascii="Cambria" w:hAnsi="Cambria" w:cs="Arial"/>
          <w:b/>
          <w:sz w:val="22"/>
          <w:szCs w:val="22"/>
        </w:rPr>
        <w:t>N°</w:t>
      </w:r>
      <w:proofErr w:type="spellEnd"/>
      <w:r w:rsidRPr="005E12CD">
        <w:rPr>
          <w:rFonts w:ascii="Cambria" w:hAnsi="Cambria" w:cs="Arial"/>
          <w:b/>
          <w:sz w:val="22"/>
          <w:szCs w:val="22"/>
        </w:rPr>
        <w:t xml:space="preserve"> 01)</w:t>
      </w:r>
      <w:r>
        <w:rPr>
          <w:rFonts w:ascii="Cambria" w:hAnsi="Cambria" w:cs="Arial"/>
          <w:sz w:val="22"/>
          <w:szCs w:val="22"/>
        </w:rPr>
        <w:t>.</w:t>
      </w:r>
    </w:p>
    <w:p w14:paraId="08D0EA3B" w14:textId="76F67861"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 xml:space="preserve">(Formulario </w:t>
      </w:r>
      <w:proofErr w:type="spellStart"/>
      <w:r w:rsidR="004E2392" w:rsidRPr="005E12CD">
        <w:rPr>
          <w:rFonts w:ascii="Cambria" w:hAnsi="Cambria" w:cs="Arial"/>
          <w:b/>
          <w:sz w:val="22"/>
          <w:szCs w:val="22"/>
          <w:lang w:val="es-PE"/>
        </w:rPr>
        <w:t>N°</w:t>
      </w:r>
      <w:proofErr w:type="spellEnd"/>
      <w:r w:rsidR="004E2392" w:rsidRPr="005E12CD">
        <w:rPr>
          <w:rFonts w:ascii="Cambria" w:hAnsi="Cambria" w:cs="Arial"/>
          <w:b/>
          <w:sz w:val="22"/>
          <w:szCs w:val="22"/>
          <w:lang w:val="es-PE"/>
        </w:rPr>
        <w:t xml:space="preserve">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68750F75" w14:textId="33CE37A0" w:rsidR="00D31E58" w:rsidRPr="004E2392" w:rsidRDefault="00D31E58"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Copia simple del DNI, del representante legal</w:t>
      </w:r>
    </w:p>
    <w:p w14:paraId="51B69035" w14:textId="280EC98A"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 xml:space="preserve">(Formulario </w:t>
      </w:r>
      <w:proofErr w:type="spellStart"/>
      <w:r w:rsidRPr="005E12CD">
        <w:rPr>
          <w:rFonts w:ascii="Cambria" w:hAnsi="Cambria" w:cs="Arial"/>
          <w:b/>
          <w:sz w:val="22"/>
          <w:szCs w:val="22"/>
          <w:lang w:val="es-PE"/>
        </w:rPr>
        <w:t>N°</w:t>
      </w:r>
      <w:proofErr w:type="spellEnd"/>
      <w:r w:rsidRPr="005E12CD">
        <w:rPr>
          <w:rFonts w:ascii="Cambria" w:hAnsi="Cambria" w:cs="Arial"/>
          <w:b/>
          <w:sz w:val="22"/>
          <w:szCs w:val="22"/>
          <w:lang w:val="es-PE"/>
        </w:rPr>
        <w:t xml:space="preserve">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D31E58">
        <w:rPr>
          <w:rFonts w:ascii="Cambria" w:hAnsi="Cambria" w:cs="Arial"/>
          <w:b/>
          <w:sz w:val="22"/>
          <w:szCs w:val="22"/>
          <w:lang w:val="es-PE"/>
        </w:rPr>
        <w:t xml:space="preserve">, </w:t>
      </w:r>
      <w:r w:rsidR="00D31E58">
        <w:rPr>
          <w:rFonts w:ascii="Cambria" w:hAnsi="Cambria" w:cs="Arial"/>
          <w:bCs/>
          <w:sz w:val="22"/>
          <w:szCs w:val="22"/>
          <w:lang w:val="es-PE"/>
        </w:rPr>
        <w:t xml:space="preserve">firmada por el Representante Legal o por quien cuente con los poderes y facultades suficiente para ello. </w:t>
      </w:r>
    </w:p>
    <w:p w14:paraId="63C712A0" w14:textId="1C44C898" w:rsidR="00E758F9" w:rsidRPr="006018A5" w:rsidRDefault="006018A5" w:rsidP="006018A5">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Declaración Jurada de cumplimiento de las condiciones mínimas necesarias </w:t>
      </w:r>
      <w:r w:rsidR="00D31E58" w:rsidRPr="006018A5">
        <w:rPr>
          <w:rFonts w:ascii="Cambria" w:hAnsi="Cambria" w:cs="Arial"/>
          <w:sz w:val="22"/>
          <w:szCs w:val="22"/>
          <w:lang w:val="es-PE"/>
        </w:rPr>
        <w:t>para la prestación del servicio</w:t>
      </w:r>
      <w:r w:rsidR="003E28A0" w:rsidRPr="006018A5">
        <w:rPr>
          <w:rFonts w:ascii="Cambria" w:hAnsi="Cambria" w:cs="Arial"/>
          <w:sz w:val="22"/>
          <w:szCs w:val="22"/>
          <w:lang w:val="es-PE"/>
        </w:rPr>
        <w:t xml:space="preserve"> </w:t>
      </w:r>
      <w:r w:rsidR="003E28A0" w:rsidRPr="006018A5">
        <w:rPr>
          <w:rFonts w:ascii="Cambria" w:hAnsi="Cambria" w:cs="Arial"/>
          <w:b/>
          <w:sz w:val="22"/>
          <w:szCs w:val="22"/>
          <w:lang w:val="es-PE"/>
        </w:rPr>
        <w:t xml:space="preserve">(Formulario </w:t>
      </w:r>
      <w:proofErr w:type="spellStart"/>
      <w:r w:rsidR="003E28A0" w:rsidRPr="006018A5">
        <w:rPr>
          <w:rFonts w:ascii="Cambria" w:hAnsi="Cambria" w:cs="Arial"/>
          <w:b/>
          <w:sz w:val="22"/>
          <w:szCs w:val="22"/>
          <w:lang w:val="es-PE"/>
        </w:rPr>
        <w:t>N°</w:t>
      </w:r>
      <w:proofErr w:type="spellEnd"/>
      <w:r w:rsidR="003E28A0" w:rsidRPr="006018A5">
        <w:rPr>
          <w:rFonts w:ascii="Cambria" w:hAnsi="Cambria" w:cs="Arial"/>
          <w:b/>
          <w:sz w:val="22"/>
          <w:szCs w:val="22"/>
          <w:lang w:val="es-PE"/>
        </w:rPr>
        <w:t xml:space="preserve"> 04</w:t>
      </w:r>
      <w:r w:rsidR="00495A50" w:rsidRPr="006018A5">
        <w:rPr>
          <w:rFonts w:ascii="Cambria" w:hAnsi="Cambria" w:cs="Arial"/>
          <w:b/>
          <w:sz w:val="22"/>
          <w:szCs w:val="22"/>
          <w:lang w:val="es-PE"/>
        </w:rPr>
        <w:t>)</w:t>
      </w:r>
      <w:r w:rsidR="005E12CD" w:rsidRPr="006018A5">
        <w:rPr>
          <w:rFonts w:ascii="Cambria" w:hAnsi="Cambria" w:cs="Arial"/>
          <w:b/>
          <w:sz w:val="22"/>
          <w:szCs w:val="22"/>
          <w:lang w:val="es-PE"/>
        </w:rPr>
        <w:t>.</w:t>
      </w:r>
    </w:p>
    <w:p w14:paraId="67226801" w14:textId="439E4DB8" w:rsidR="00080BA2" w:rsidRPr="00D31E58"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 xml:space="preserve">(Formulario </w:t>
      </w:r>
      <w:proofErr w:type="spellStart"/>
      <w:r w:rsidR="00734A33" w:rsidRPr="005E12CD">
        <w:rPr>
          <w:rFonts w:ascii="Cambria" w:hAnsi="Cambria" w:cs="Arial"/>
          <w:b/>
          <w:sz w:val="22"/>
          <w:szCs w:val="22"/>
          <w:lang w:val="es-PE"/>
        </w:rPr>
        <w:t>N°</w:t>
      </w:r>
      <w:proofErr w:type="spellEnd"/>
      <w:r w:rsidR="00734A33" w:rsidRPr="005E12CD">
        <w:rPr>
          <w:rFonts w:ascii="Cambria" w:hAnsi="Cambria" w:cs="Arial"/>
          <w:b/>
          <w:sz w:val="22"/>
          <w:szCs w:val="22"/>
          <w:lang w:val="es-PE"/>
        </w:rPr>
        <w:t xml:space="preserve">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 xml:space="preserve">(Formulario </w:t>
      </w:r>
      <w:proofErr w:type="spellStart"/>
      <w:r w:rsidRPr="005E12CD">
        <w:rPr>
          <w:rFonts w:ascii="Cambria" w:hAnsi="Cambria" w:cs="Arial"/>
          <w:b/>
          <w:sz w:val="22"/>
          <w:szCs w:val="22"/>
        </w:rPr>
        <w:t>N°</w:t>
      </w:r>
      <w:proofErr w:type="spellEnd"/>
      <w:r w:rsidRPr="005E12CD">
        <w:rPr>
          <w:rFonts w:ascii="Cambria" w:hAnsi="Cambria" w:cs="Arial"/>
          <w:b/>
          <w:sz w:val="22"/>
          <w:szCs w:val="22"/>
        </w:rPr>
        <w:t xml:space="preserve">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 xml:space="preserve">(Formulario </w:t>
      </w:r>
      <w:proofErr w:type="spellStart"/>
      <w:r w:rsidRPr="00D328A7">
        <w:rPr>
          <w:rFonts w:asciiTheme="majorHAnsi" w:hAnsiTheme="majorHAnsi" w:cs="Calibri"/>
          <w:b/>
          <w:bCs/>
          <w:sz w:val="22"/>
          <w:szCs w:val="22"/>
          <w:lang w:val="es-PE"/>
        </w:rPr>
        <w:t>N°</w:t>
      </w:r>
      <w:proofErr w:type="spellEnd"/>
      <w:r w:rsidRPr="00D328A7">
        <w:rPr>
          <w:rFonts w:asciiTheme="majorHAnsi" w:hAnsiTheme="majorHAnsi" w:cs="Calibri"/>
          <w:b/>
          <w:bCs/>
          <w:sz w:val="22"/>
          <w:szCs w:val="22"/>
          <w:lang w:val="es-PE"/>
        </w:rPr>
        <w:t xml:space="preserve">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2E691A9C" w14:textId="49E5BDE0" w:rsidR="00DB0DBB" w:rsidRPr="00EC248A" w:rsidRDefault="00EC248A" w:rsidP="004D57F4">
      <w:pPr>
        <w:widowControl w:val="0"/>
        <w:ind w:left="993"/>
        <w:jc w:val="both"/>
        <w:rPr>
          <w:rFonts w:ascii="Cambria" w:hAnsi="Cambria" w:cs="Arial"/>
          <w:sz w:val="22"/>
          <w:szCs w:val="22"/>
        </w:rPr>
      </w:pPr>
      <w:r w:rsidRPr="00EC248A">
        <w:rPr>
          <w:rFonts w:ascii="Cambria" w:hAnsi="Cambria" w:cs="Arial"/>
          <w:sz w:val="22"/>
          <w:szCs w:val="22"/>
        </w:rPr>
        <w:t xml:space="preserve">El oferente deberá acreditar la </w:t>
      </w:r>
      <w:r w:rsidR="00DB0DBB" w:rsidRPr="00EC248A">
        <w:rPr>
          <w:rFonts w:ascii="Cambria" w:hAnsi="Cambria" w:cs="Arial"/>
          <w:sz w:val="22"/>
          <w:szCs w:val="22"/>
        </w:rPr>
        <w:t>Inscripción vigente en el Registro Nacional de Empresas y Entidades que realizan actividades de intermediación laboral - RENEEIL. En dicha constancia se debe detallar la actividad de intermediación laboral en las que debe estar autorizado el proveedor, para la prestación objeto del servicio.</w:t>
      </w:r>
    </w:p>
    <w:p w14:paraId="112EA58C" w14:textId="77777777" w:rsidR="00DB0DBB" w:rsidRPr="00EC248A" w:rsidRDefault="00DB0DBB" w:rsidP="004D57F4">
      <w:pPr>
        <w:widowControl w:val="0"/>
        <w:ind w:left="993"/>
        <w:jc w:val="both"/>
        <w:rPr>
          <w:rFonts w:ascii="Cambria" w:hAnsi="Cambria" w:cs="Arial"/>
          <w:sz w:val="22"/>
          <w:szCs w:val="22"/>
        </w:rPr>
      </w:pPr>
    </w:p>
    <w:p w14:paraId="45919B4A" w14:textId="77777777" w:rsidR="00DB0DBB" w:rsidRPr="00EC248A" w:rsidRDefault="00DB0DBB" w:rsidP="004D57F4">
      <w:pPr>
        <w:widowControl w:val="0"/>
        <w:ind w:left="993"/>
        <w:jc w:val="both"/>
        <w:rPr>
          <w:rFonts w:ascii="Cambria" w:hAnsi="Cambria" w:cs="Arial"/>
          <w:sz w:val="22"/>
          <w:szCs w:val="22"/>
        </w:rPr>
      </w:pPr>
      <w:r w:rsidRPr="00EC248A">
        <w:rPr>
          <w:rFonts w:ascii="Cambria" w:hAnsi="Cambria" w:cs="Arial"/>
          <w:sz w:val="22"/>
          <w:szCs w:val="22"/>
        </w:rPr>
        <w:t>Para lo cual deberá presentar la copia de la constancia vigente de estar inscrito en el Registro Nacional de Empresas y Entidades que realizan actividades de intermediación laboral - RENEEIL, expedida por el Ministerio de Trabajo y Promoción del Empleo.</w:t>
      </w:r>
    </w:p>
    <w:p w14:paraId="7DFF3EE5" w14:textId="77777777" w:rsidR="00DB0DBB" w:rsidRPr="00EC248A" w:rsidRDefault="00DB0DBB" w:rsidP="004D57F4">
      <w:pPr>
        <w:widowControl w:val="0"/>
        <w:ind w:left="993"/>
        <w:jc w:val="both"/>
        <w:rPr>
          <w:rFonts w:ascii="Cambria" w:hAnsi="Cambria" w:cs="Arial"/>
          <w:sz w:val="22"/>
          <w:szCs w:val="22"/>
        </w:rPr>
      </w:pPr>
    </w:p>
    <w:p w14:paraId="441CCF4D" w14:textId="77777777" w:rsidR="00DB0DBB" w:rsidRPr="00007034" w:rsidRDefault="00DB0DBB" w:rsidP="004D57F4">
      <w:pPr>
        <w:widowControl w:val="0"/>
        <w:ind w:left="993"/>
        <w:jc w:val="both"/>
        <w:rPr>
          <w:rFonts w:ascii="Arial" w:eastAsia="Arial" w:hAnsi="Arial" w:cs="Arial"/>
          <w:sz w:val="21"/>
          <w:szCs w:val="21"/>
        </w:rPr>
      </w:pPr>
      <w:r w:rsidRPr="00EC248A">
        <w:rPr>
          <w:rFonts w:ascii="Cambria" w:hAnsi="Cambria" w:cs="Arial"/>
          <w:sz w:val="22"/>
          <w:szCs w:val="22"/>
        </w:rPr>
        <w:t xml:space="preserve">Autorización de funcionamiento para la prestación del servicio de vigilancia privada vigente en el ámbito geográfico en que se prestará el servicio, expedida </w:t>
      </w:r>
      <w:r w:rsidRPr="00EC248A">
        <w:rPr>
          <w:rFonts w:ascii="Cambria" w:hAnsi="Cambria" w:cs="Arial"/>
          <w:sz w:val="22"/>
          <w:szCs w:val="22"/>
        </w:rPr>
        <w:lastRenderedPageBreak/>
        <w:t>por la Superintendencia Nacional de Control de Servicios de Seguridad, Armas, Municiones· y Explosivos de Uso Civil -SUCAMEC</w:t>
      </w:r>
      <w:r w:rsidRPr="00007034">
        <w:rPr>
          <w:rFonts w:ascii="Arial" w:eastAsia="Arial" w:hAnsi="Arial" w:cs="Arial"/>
          <w:sz w:val="21"/>
          <w:szCs w:val="21"/>
        </w:rPr>
        <w:t>.</w:t>
      </w:r>
    </w:p>
    <w:p w14:paraId="20499D68" w14:textId="77777777" w:rsidR="00DB0DBB" w:rsidRPr="00007034" w:rsidRDefault="00DB0DBB" w:rsidP="00DB0DBB">
      <w:pPr>
        <w:pStyle w:val="Textoindependiente"/>
        <w:rPr>
          <w:rFonts w:ascii="Arial" w:hAnsi="Arial" w:cs="Arial"/>
        </w:rPr>
      </w:pPr>
    </w:p>
    <w:p w14:paraId="43286FDB" w14:textId="77777777" w:rsidR="00DB0DBB" w:rsidRPr="00EC248A" w:rsidRDefault="00DB0DBB" w:rsidP="004D57F4">
      <w:pPr>
        <w:widowControl w:val="0"/>
        <w:ind w:left="993"/>
        <w:jc w:val="both"/>
        <w:rPr>
          <w:rFonts w:ascii="Cambria" w:hAnsi="Cambria" w:cs="Arial"/>
          <w:sz w:val="22"/>
          <w:szCs w:val="22"/>
        </w:rPr>
      </w:pPr>
      <w:r w:rsidRPr="00EC248A">
        <w:rPr>
          <w:rFonts w:ascii="Cambria" w:hAnsi="Cambria" w:cs="Arial"/>
          <w:sz w:val="22"/>
          <w:szCs w:val="22"/>
        </w:rPr>
        <w:t>Para la cual deberá presentar la Copia de la autorización de funcionamiento para la prestación del servicio de vigilancia privada vigente en el ámbito geográfico en que se prestará el servicio, expedida por Superintendencia Nacional de Control de Servicios de Seguridad, Armas, Municiones y Explosivos de Uso Civil -SUCAMEC.</w:t>
      </w:r>
    </w:p>
    <w:p w14:paraId="0157EC92" w14:textId="77777777" w:rsidR="00DB0DBB" w:rsidRPr="00EC248A" w:rsidRDefault="00DB0DBB" w:rsidP="004D57F4">
      <w:pPr>
        <w:widowControl w:val="0"/>
        <w:ind w:left="993"/>
        <w:jc w:val="both"/>
        <w:rPr>
          <w:rFonts w:ascii="Cambria" w:hAnsi="Cambria" w:cs="Arial"/>
          <w:sz w:val="22"/>
          <w:szCs w:val="22"/>
        </w:rPr>
      </w:pPr>
    </w:p>
    <w:p w14:paraId="251B3F82" w14:textId="77777777" w:rsidR="00DB0DBB" w:rsidRPr="00EC248A" w:rsidRDefault="00DB0DBB" w:rsidP="004D57F4">
      <w:pPr>
        <w:widowControl w:val="0"/>
        <w:ind w:left="993"/>
        <w:jc w:val="both"/>
        <w:rPr>
          <w:rFonts w:ascii="Cambria" w:hAnsi="Cambria" w:cs="Arial"/>
          <w:sz w:val="22"/>
          <w:szCs w:val="22"/>
        </w:rPr>
      </w:pPr>
      <w:r w:rsidRPr="00EC248A">
        <w:rPr>
          <w:rFonts w:ascii="Cambria" w:hAnsi="Cambria" w:cs="Arial"/>
          <w:sz w:val="22"/>
          <w:szCs w:val="22"/>
        </w:rPr>
        <w:t>Monto facturado acumulado equivalente a S/ 100,000.00 (Cien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r w:rsidRPr="00EC248A">
        <w:rPr>
          <w:rFonts w:ascii="Cambria" w:hAnsi="Cambria" w:cs="Arial"/>
          <w:sz w:val="22"/>
          <w:szCs w:val="22"/>
        </w:rPr>
        <w:tab/>
        <w:t>·</w:t>
      </w:r>
    </w:p>
    <w:p w14:paraId="216026FC" w14:textId="77777777" w:rsidR="00DB0DBB" w:rsidRPr="00EC248A" w:rsidRDefault="00DB0DBB" w:rsidP="004D57F4">
      <w:pPr>
        <w:widowControl w:val="0"/>
        <w:ind w:left="993"/>
        <w:jc w:val="both"/>
        <w:rPr>
          <w:rFonts w:ascii="Cambria" w:hAnsi="Cambria" w:cs="Arial"/>
          <w:sz w:val="22"/>
          <w:szCs w:val="22"/>
        </w:rPr>
      </w:pPr>
    </w:p>
    <w:p w14:paraId="00C45ED7" w14:textId="77777777" w:rsidR="00DB0DBB" w:rsidRPr="00EC248A" w:rsidRDefault="00DB0DBB" w:rsidP="004D57F4">
      <w:pPr>
        <w:widowControl w:val="0"/>
        <w:ind w:left="993"/>
        <w:jc w:val="both"/>
        <w:rPr>
          <w:rFonts w:ascii="Cambria" w:hAnsi="Cambria" w:cs="Arial"/>
          <w:sz w:val="22"/>
          <w:szCs w:val="22"/>
        </w:rPr>
      </w:pPr>
      <w:r w:rsidRPr="00EC248A">
        <w:rPr>
          <w:rFonts w:ascii="Cambria" w:hAnsi="Cambria" w:cs="Arial"/>
          <w:sz w:val="22"/>
          <w:szCs w:val="22"/>
        </w:rPr>
        <w:t>Se consideran servicios similares aquellos que involucren servicios de seguridad y vigilancia de instituciones públicas y/o privadas en general.</w:t>
      </w:r>
    </w:p>
    <w:p w14:paraId="08770C4D" w14:textId="77777777" w:rsidR="00DB0DBB" w:rsidRPr="00007034" w:rsidRDefault="00DB0DBB" w:rsidP="00DB0DBB">
      <w:pPr>
        <w:pStyle w:val="Textoindependiente"/>
        <w:tabs>
          <w:tab w:val="left" w:pos="8505"/>
        </w:tabs>
        <w:ind w:left="709"/>
        <w:jc w:val="both"/>
        <w:rPr>
          <w:rFonts w:ascii="Arial" w:hAnsi="Arial" w:cs="Arial"/>
          <w:color w:val="161616"/>
          <w:w w:val="105"/>
        </w:rPr>
      </w:pPr>
    </w:p>
    <w:p w14:paraId="5A1FABEB" w14:textId="77777777" w:rsidR="00DB0DBB" w:rsidRPr="00D03181" w:rsidRDefault="00DB0DBB" w:rsidP="00974CCC">
      <w:pPr>
        <w:ind w:left="1134"/>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 xml:space="preserve">Acreditación: </w:t>
      </w:r>
      <w:r w:rsidRPr="00D03181">
        <w:rPr>
          <w:rFonts w:asciiTheme="majorHAnsi" w:eastAsia="MS Mincho" w:hAnsiTheme="majorHAnsi" w:cs="Calibri"/>
          <w:bCs/>
          <w:i/>
          <w:iCs/>
          <w:sz w:val="22"/>
          <w:szCs w:val="22"/>
          <w:u w:val="single"/>
          <w:lang w:eastAsia="es-CO"/>
        </w:rPr>
        <w:tab/>
        <w:t>La experiencia se acreditará con la con copia simple de (i) contratos u órdenes de servicios, y su respectiva conformidad o constancia de prestación; o (</w:t>
      </w:r>
      <w:proofErr w:type="spellStart"/>
      <w:r w:rsidRPr="00D03181">
        <w:rPr>
          <w:rFonts w:asciiTheme="majorHAnsi" w:eastAsia="MS Mincho" w:hAnsiTheme="majorHAnsi" w:cs="Calibri"/>
          <w:bCs/>
          <w:i/>
          <w:iCs/>
          <w:sz w:val="22"/>
          <w:szCs w:val="22"/>
          <w:u w:val="single"/>
          <w:lang w:eastAsia="es-CO"/>
        </w:rPr>
        <w:t>ii</w:t>
      </w:r>
      <w:proofErr w:type="spellEnd"/>
      <w:r w:rsidRPr="00D03181">
        <w:rPr>
          <w:rFonts w:asciiTheme="majorHAnsi" w:eastAsia="MS Mincho" w:hAnsiTheme="majorHAnsi" w:cs="Calibri"/>
          <w:bCs/>
          <w:i/>
          <w:iCs/>
          <w:sz w:val="22"/>
          <w:szCs w:val="22"/>
          <w:u w:val="single"/>
          <w:lang w:eastAsia="es-CO"/>
        </w:rPr>
        <w:t xml:space="preserve">) comprobantes de pago cuya cancelación se acredite documental y fehacientemente, con </w:t>
      </w:r>
      <w:proofErr w:type="spellStart"/>
      <w:r w:rsidRPr="00D03181">
        <w:rPr>
          <w:rFonts w:asciiTheme="majorHAnsi" w:eastAsia="MS Mincho" w:hAnsiTheme="majorHAnsi" w:cs="Calibri"/>
          <w:bCs/>
          <w:i/>
          <w:iCs/>
          <w:sz w:val="22"/>
          <w:szCs w:val="22"/>
          <w:u w:val="single"/>
          <w:lang w:eastAsia="es-CO"/>
        </w:rPr>
        <w:t>voucher</w:t>
      </w:r>
      <w:proofErr w:type="spellEnd"/>
      <w:r w:rsidRPr="00D03181">
        <w:rPr>
          <w:rFonts w:asciiTheme="majorHAnsi" w:eastAsia="MS Mincho" w:hAnsiTheme="majorHAnsi" w:cs="Calibri"/>
          <w:bCs/>
          <w:i/>
          <w:iCs/>
          <w:sz w:val="22"/>
          <w:szCs w:val="22"/>
          <w:u w:val="single"/>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0C133E13" w14:textId="77777777" w:rsidR="00DB0DBB" w:rsidRPr="00D03181" w:rsidRDefault="00DB0DBB" w:rsidP="005008F1">
      <w:pPr>
        <w:ind w:left="1134"/>
        <w:jc w:val="both"/>
        <w:rPr>
          <w:rFonts w:asciiTheme="majorHAnsi" w:eastAsia="MS Mincho" w:hAnsiTheme="majorHAnsi" w:cs="Calibri"/>
          <w:bCs/>
          <w:i/>
          <w:iCs/>
          <w:sz w:val="22"/>
          <w:szCs w:val="22"/>
          <w:u w:val="single"/>
          <w:lang w:eastAsia="es-CO"/>
        </w:rPr>
      </w:pPr>
    </w:p>
    <w:p w14:paraId="5941215D" w14:textId="77777777" w:rsidR="00DB0DBB" w:rsidRPr="00D03181" w:rsidRDefault="00DB0DBB" w:rsidP="00974CCC">
      <w:pPr>
        <w:ind w:left="1134"/>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En el caso de servicios de ejecución periódica o continuada, sólo se considera como experiencia la parte del contrato que haya sido ejecutada a la fecha de presentación de ofertas, debiendo adjuntarse copia de las conformidades correspondientes a tal parte o los respectivos comprobantes de pago cancelados.</w:t>
      </w:r>
    </w:p>
    <w:p w14:paraId="32A9CB0C" w14:textId="77777777" w:rsidR="00DB0DBB" w:rsidRPr="00D03181" w:rsidRDefault="00DB0DBB" w:rsidP="005008F1">
      <w:pPr>
        <w:ind w:left="1134"/>
        <w:jc w:val="both"/>
        <w:rPr>
          <w:rFonts w:asciiTheme="majorHAnsi" w:eastAsia="MS Mincho" w:hAnsiTheme="majorHAnsi" w:cs="Calibri"/>
          <w:bCs/>
          <w:i/>
          <w:iCs/>
          <w:sz w:val="22"/>
          <w:szCs w:val="22"/>
          <w:u w:val="single"/>
          <w:lang w:eastAsia="es-CO"/>
        </w:rPr>
      </w:pPr>
    </w:p>
    <w:p w14:paraId="36DF522B" w14:textId="77777777" w:rsidR="00DB0DBB" w:rsidRPr="00D03181" w:rsidRDefault="00DB0DBB" w:rsidP="00974CCC">
      <w:pPr>
        <w:ind w:left="1134"/>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w:t>
      </w:r>
    </w:p>
    <w:p w14:paraId="4858FC24"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w:t>
      </w:r>
      <w:r w:rsidR="00CC325B" w:rsidRPr="00D8281C">
        <w:rPr>
          <w:rFonts w:ascii="Cambria" w:hAnsi="Cambria" w:cs="Arial"/>
          <w:b/>
          <w:bCs/>
          <w:sz w:val="22"/>
          <w:szCs w:val="22"/>
          <w:lang w:val="es-PE"/>
        </w:rPr>
        <w:t xml:space="preserve">Formulario </w:t>
      </w:r>
      <w:proofErr w:type="spellStart"/>
      <w:r w:rsidR="00CC325B" w:rsidRPr="00D8281C">
        <w:rPr>
          <w:rFonts w:ascii="Cambria" w:hAnsi="Cambria" w:cs="Arial"/>
          <w:b/>
          <w:bCs/>
          <w:sz w:val="22"/>
          <w:szCs w:val="22"/>
          <w:lang w:val="es-PE"/>
        </w:rPr>
        <w:t>N°</w:t>
      </w:r>
      <w:proofErr w:type="spellEnd"/>
      <w:r w:rsidR="00CC325B" w:rsidRPr="00D8281C">
        <w:rPr>
          <w:rFonts w:ascii="Cambria" w:hAnsi="Cambria" w:cs="Arial"/>
          <w:b/>
          <w:bCs/>
          <w:sz w:val="22"/>
          <w:szCs w:val="22"/>
          <w:lang w:val="es-PE"/>
        </w:rPr>
        <w:t xml:space="preserve"> 0</w:t>
      </w:r>
      <w:r w:rsidR="00277BFF" w:rsidRPr="00D8281C">
        <w:rPr>
          <w:rFonts w:ascii="Cambria" w:hAnsi="Cambria" w:cs="Arial"/>
          <w:b/>
          <w:bCs/>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1E8DB507"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08D4CDF3"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El </w:t>
      </w:r>
      <w:r w:rsidR="00E752E1">
        <w:rPr>
          <w:rFonts w:ascii="Cambria" w:hAnsi="Cambria" w:cs="Arial"/>
          <w:sz w:val="22"/>
          <w:szCs w:val="22"/>
          <w:lang w:val="es-PE"/>
        </w:rPr>
        <w:t>O</w:t>
      </w:r>
      <w:r w:rsidRPr="002629CA">
        <w:rPr>
          <w:rFonts w:ascii="Cambria" w:hAnsi="Cambria" w:cs="Arial"/>
          <w:sz w:val="22"/>
          <w:szCs w:val="22"/>
          <w:lang w:val="es-PE"/>
        </w:rPr>
        <w:t xml:space="preserve">ferente deberá examinar todas las instrucciones, formularios, condiciones y especificaciones que figuren en los documentos de invitación. Si el </w:t>
      </w:r>
      <w:r w:rsidR="00E752E1">
        <w:rPr>
          <w:rFonts w:ascii="Cambria" w:hAnsi="Cambria" w:cs="Arial"/>
          <w:sz w:val="22"/>
          <w:szCs w:val="22"/>
          <w:lang w:val="es-PE"/>
        </w:rPr>
        <w:t>O</w:t>
      </w:r>
      <w:r w:rsidRPr="002629CA">
        <w:rPr>
          <w:rFonts w:ascii="Cambria" w:hAnsi="Cambria" w:cs="Arial"/>
          <w:sz w:val="22"/>
          <w:szCs w:val="22"/>
          <w:lang w:val="es-PE"/>
        </w:rPr>
        <w:t>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lastRenderedPageBreak/>
              <w:t>El número del Proceso es:</w:t>
            </w:r>
          </w:p>
        </w:tc>
        <w:tc>
          <w:tcPr>
            <w:tcW w:w="4142" w:type="dxa"/>
            <w:shd w:val="clear" w:color="auto" w:fill="auto"/>
            <w:vAlign w:val="center"/>
          </w:tcPr>
          <w:p w14:paraId="397B0D90" w14:textId="72DA43E5" w:rsidR="00080BA2" w:rsidRPr="00FA6E5C" w:rsidRDefault="00080BA2" w:rsidP="008B15B3">
            <w:pPr>
              <w:pStyle w:val="Textoindependiente"/>
              <w:spacing w:after="0"/>
              <w:rPr>
                <w:rFonts w:ascii="Cambria" w:hAnsi="Cambria" w:cs="Tahoma"/>
                <w:b/>
                <w:bCs/>
                <w:color w:val="000000"/>
                <w:sz w:val="22"/>
                <w:szCs w:val="22"/>
              </w:rPr>
            </w:pPr>
            <w:r w:rsidRPr="00FA6E5C">
              <w:rPr>
                <w:rFonts w:ascii="Cambria" w:hAnsi="Cambria" w:cs="Tahoma"/>
                <w:bCs/>
                <w:color w:val="000000"/>
                <w:sz w:val="22"/>
                <w:szCs w:val="22"/>
              </w:rPr>
              <w:t xml:space="preserve">Comparación de Precios </w:t>
            </w:r>
            <w:r w:rsidR="00045FEB" w:rsidRPr="00FA6E5C">
              <w:rPr>
                <w:rFonts w:ascii="Cambria" w:hAnsi="Cambria" w:cs="Tahoma"/>
                <w:bCs/>
                <w:color w:val="000000"/>
                <w:sz w:val="22"/>
                <w:szCs w:val="22"/>
              </w:rPr>
              <w:t>N.º</w:t>
            </w:r>
            <w:r w:rsidRPr="00FA6E5C">
              <w:rPr>
                <w:rFonts w:ascii="Cambria" w:hAnsi="Cambria" w:cs="Tahoma"/>
                <w:bCs/>
                <w:color w:val="000000"/>
                <w:sz w:val="22"/>
                <w:szCs w:val="22"/>
              </w:rPr>
              <w:t xml:space="preserve"> </w:t>
            </w:r>
            <w:r w:rsidR="001D66A1" w:rsidRPr="00FA6E5C">
              <w:rPr>
                <w:rFonts w:ascii="Cambria" w:hAnsi="Cambria" w:cs="Tahoma"/>
                <w:bCs/>
                <w:color w:val="0000FF"/>
                <w:sz w:val="22"/>
                <w:szCs w:val="22"/>
              </w:rPr>
              <w:t>0</w:t>
            </w:r>
            <w:r w:rsidR="0028089B" w:rsidRPr="00FA6E5C">
              <w:rPr>
                <w:rFonts w:ascii="Cambria" w:hAnsi="Cambria" w:cs="Tahoma"/>
                <w:bCs/>
                <w:color w:val="0000FF"/>
                <w:sz w:val="22"/>
                <w:szCs w:val="22"/>
              </w:rPr>
              <w:t>0</w:t>
            </w:r>
            <w:r w:rsidR="00503F64">
              <w:rPr>
                <w:rFonts w:ascii="Cambria" w:hAnsi="Cambria" w:cs="Tahoma"/>
                <w:bCs/>
                <w:color w:val="0000FF"/>
                <w:sz w:val="22"/>
                <w:szCs w:val="22"/>
              </w:rPr>
              <w:t>5</w:t>
            </w:r>
            <w:r w:rsidR="004D6CDB" w:rsidRPr="00FA6E5C">
              <w:rPr>
                <w:rFonts w:ascii="Cambria" w:hAnsi="Cambria" w:cs="Tahoma"/>
                <w:bCs/>
                <w:color w:val="0000FF"/>
                <w:sz w:val="22"/>
                <w:szCs w:val="22"/>
              </w:rPr>
              <w:t>-202</w:t>
            </w:r>
            <w:r w:rsidR="006F1B7B" w:rsidRPr="00FA6E5C">
              <w:rPr>
                <w:rFonts w:ascii="Cambria" w:hAnsi="Cambria" w:cs="Tahoma"/>
                <w:bCs/>
                <w:color w:val="0000FF"/>
                <w:sz w:val="22"/>
                <w:szCs w:val="22"/>
              </w:rPr>
              <w:t>4</w:t>
            </w:r>
            <w:r w:rsidR="005A5DC6" w:rsidRPr="00FA6E5C">
              <w:rPr>
                <w:rFonts w:ascii="Cambria" w:hAnsi="Cambria" w:cs="Tahoma"/>
                <w:bCs/>
                <w:color w:val="000000"/>
                <w:sz w:val="22"/>
                <w:szCs w:val="22"/>
              </w:rPr>
              <w:t>-</w:t>
            </w:r>
            <w:r w:rsidR="00783297" w:rsidRPr="00FA6E5C">
              <w:rPr>
                <w:rFonts w:ascii="Cambria" w:hAnsi="Cambria" w:cs="Tahoma"/>
                <w:bCs/>
                <w:color w:val="0000FF"/>
                <w:sz w:val="22"/>
                <w:szCs w:val="22"/>
              </w:rPr>
              <w:t>CP-BID/</w:t>
            </w:r>
            <w:r w:rsidR="006F1B7B" w:rsidRPr="00FA6E5C">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540E6FF8" w:rsidR="00080BA2" w:rsidRPr="00FA6E5C" w:rsidRDefault="006869D0" w:rsidP="004D6CDB">
            <w:pPr>
              <w:pStyle w:val="Textoindependiente"/>
              <w:spacing w:after="0"/>
              <w:jc w:val="both"/>
              <w:rPr>
                <w:rFonts w:ascii="Cambria" w:hAnsi="Cambria" w:cs="Arial"/>
                <w:sz w:val="22"/>
                <w:szCs w:val="22"/>
                <w:lang w:val="es-PE"/>
              </w:rPr>
            </w:pPr>
            <w:r w:rsidRPr="00FA6E5C">
              <w:rPr>
                <w:rFonts w:asciiTheme="minorHAnsi" w:hAnsiTheme="minorHAnsi" w:cstheme="minorHAnsi"/>
                <w:b/>
                <w:color w:val="0000FF"/>
                <w:sz w:val="22"/>
                <w:szCs w:val="22"/>
              </w:rPr>
              <w:t xml:space="preserve">SERVICIO </w:t>
            </w:r>
            <w:r w:rsidR="00503F64">
              <w:rPr>
                <w:rFonts w:asciiTheme="minorHAnsi" w:hAnsiTheme="minorHAnsi" w:cstheme="minorHAnsi"/>
                <w:b/>
                <w:color w:val="0000FF"/>
                <w:sz w:val="22"/>
                <w:szCs w:val="22"/>
              </w:rPr>
              <w:t>DE SEGURIDAD Y VIGILANCIA</w:t>
            </w:r>
            <w:r w:rsidRPr="00FA6E5C">
              <w:rPr>
                <w:rFonts w:asciiTheme="minorHAnsi" w:hAnsiTheme="minorHAnsi" w:cstheme="minorHAnsi"/>
                <w:b/>
                <w:color w:val="0000FF"/>
                <w:sz w:val="22"/>
                <w:szCs w:val="22"/>
              </w:rPr>
              <w:t xml:space="preserve"> PARA LAS OFICINAS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FA6E5C" w:rsidRDefault="0028089B" w:rsidP="00E645AE">
            <w:pPr>
              <w:pStyle w:val="Textoindependiente"/>
              <w:spacing w:after="0"/>
              <w:jc w:val="both"/>
              <w:rPr>
                <w:rFonts w:ascii="Cambria" w:hAnsi="Cambria" w:cs="Tahoma"/>
                <w:b/>
                <w:bCs/>
                <w:color w:val="000000"/>
                <w:sz w:val="22"/>
                <w:szCs w:val="22"/>
              </w:rPr>
            </w:pPr>
            <w:r w:rsidRPr="00FA6E5C">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A6E5C" w:rsidRDefault="006B691F" w:rsidP="00DA4357">
            <w:pPr>
              <w:pStyle w:val="Textoindependiente"/>
              <w:spacing w:after="0"/>
              <w:rPr>
                <w:rFonts w:ascii="Cambria" w:hAnsi="Cambria" w:cs="Tahoma"/>
                <w:bCs/>
                <w:color w:val="000000"/>
                <w:sz w:val="22"/>
                <w:szCs w:val="22"/>
                <w:lang w:val="en-US"/>
              </w:rPr>
            </w:pPr>
            <w:r w:rsidRPr="00FA6E5C">
              <w:rPr>
                <w:rFonts w:ascii="Cambria" w:hAnsi="Cambria" w:cs="Tahoma"/>
                <w:bCs/>
                <w:color w:val="000000"/>
                <w:sz w:val="22"/>
                <w:szCs w:val="22"/>
                <w:lang w:val="en-US"/>
              </w:rPr>
              <w:t xml:space="preserve">N° </w:t>
            </w:r>
            <w:r w:rsidR="008D42D7" w:rsidRPr="00FA6E5C">
              <w:rPr>
                <w:rFonts w:ascii="Cambria" w:hAnsi="Cambria" w:cs="Tahoma"/>
                <w:bCs/>
                <w:color w:val="000000"/>
                <w:sz w:val="22"/>
                <w:szCs w:val="22"/>
                <w:lang w:val="en-US"/>
              </w:rPr>
              <w:t>5696</w:t>
            </w:r>
            <w:r w:rsidRPr="00FA6E5C">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FA6E5C" w:rsidRDefault="00045FEB" w:rsidP="00DE6560">
            <w:pPr>
              <w:pStyle w:val="Textoindependiente"/>
              <w:spacing w:after="0"/>
              <w:jc w:val="both"/>
              <w:rPr>
                <w:rFonts w:ascii="Cambria" w:hAnsi="Cambria" w:cs="Tahoma"/>
                <w:color w:val="000000"/>
                <w:sz w:val="22"/>
                <w:szCs w:val="22"/>
              </w:rPr>
            </w:pPr>
            <w:r w:rsidRPr="00FA6E5C">
              <w:rPr>
                <w:rFonts w:ascii="Cambria" w:hAnsi="Cambria" w:cs="Tahoma"/>
                <w:color w:val="000000"/>
                <w:sz w:val="22"/>
                <w:szCs w:val="22"/>
              </w:rPr>
              <w:t xml:space="preserve">Av. Paseo de la Republica </w:t>
            </w:r>
            <w:proofErr w:type="spellStart"/>
            <w:r w:rsidRPr="00FA6E5C">
              <w:rPr>
                <w:rFonts w:ascii="Cambria" w:hAnsi="Cambria" w:cs="Tahoma"/>
                <w:color w:val="000000"/>
                <w:sz w:val="22"/>
                <w:szCs w:val="22"/>
              </w:rPr>
              <w:t>N°</w:t>
            </w:r>
            <w:proofErr w:type="spellEnd"/>
            <w:r w:rsidRPr="00FA6E5C">
              <w:rPr>
                <w:rFonts w:ascii="Cambria" w:hAnsi="Cambria" w:cs="Tahoma"/>
                <w:color w:val="000000"/>
                <w:sz w:val="22"/>
                <w:szCs w:val="22"/>
              </w:rPr>
              <w:t xml:space="preserve">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64D539F" w:rsidR="00080BA2" w:rsidRPr="00FA6E5C" w:rsidRDefault="00080BA2" w:rsidP="004D6CDB">
            <w:pPr>
              <w:pStyle w:val="Textoindependiente"/>
              <w:spacing w:after="0"/>
              <w:jc w:val="both"/>
              <w:rPr>
                <w:rFonts w:ascii="Cambria" w:hAnsi="Cambria" w:cs="Tahoma"/>
                <w:b/>
                <w:bCs/>
                <w:color w:val="000000"/>
                <w:sz w:val="22"/>
                <w:szCs w:val="22"/>
              </w:rPr>
            </w:pPr>
            <w:r w:rsidRPr="00FA6E5C">
              <w:rPr>
                <w:rFonts w:ascii="Cambria" w:hAnsi="Cambria" w:cs="Tahoma"/>
                <w:bCs/>
                <w:color w:val="000000"/>
                <w:sz w:val="22"/>
                <w:szCs w:val="22"/>
              </w:rPr>
              <w:t xml:space="preserve">Hasta </w:t>
            </w:r>
            <w:r w:rsidR="005B3B80" w:rsidRPr="00FA6E5C">
              <w:rPr>
                <w:rFonts w:ascii="Cambria" w:hAnsi="Cambria" w:cs="Tahoma"/>
                <w:bCs/>
                <w:color w:val="000000"/>
                <w:sz w:val="22"/>
                <w:szCs w:val="22"/>
              </w:rPr>
              <w:t>sesenta</w:t>
            </w:r>
            <w:r w:rsidR="006B691F" w:rsidRPr="00FA6E5C">
              <w:rPr>
                <w:rFonts w:ascii="Cambria" w:hAnsi="Cambria" w:cs="Tahoma"/>
                <w:bCs/>
                <w:color w:val="000000"/>
                <w:sz w:val="22"/>
                <w:szCs w:val="22"/>
              </w:rPr>
              <w:t xml:space="preserve"> </w:t>
            </w:r>
            <w:r w:rsidRPr="00FA6E5C">
              <w:rPr>
                <w:rFonts w:ascii="Cambria" w:hAnsi="Cambria" w:cs="Tahoma"/>
                <w:bCs/>
                <w:color w:val="000000"/>
                <w:sz w:val="22"/>
                <w:szCs w:val="22"/>
              </w:rPr>
              <w:t>(</w:t>
            </w:r>
            <w:r w:rsidR="005B3B80" w:rsidRPr="00FA6E5C">
              <w:rPr>
                <w:rFonts w:ascii="Cambria" w:hAnsi="Cambria" w:cs="Tahoma"/>
                <w:bCs/>
                <w:color w:val="000000"/>
                <w:sz w:val="22"/>
                <w:szCs w:val="22"/>
              </w:rPr>
              <w:t>6</w:t>
            </w:r>
            <w:r w:rsidR="00FB7C7D" w:rsidRPr="00FA6E5C">
              <w:rPr>
                <w:rFonts w:ascii="Cambria" w:hAnsi="Cambria" w:cs="Tahoma"/>
                <w:bCs/>
                <w:color w:val="000000"/>
                <w:sz w:val="22"/>
                <w:szCs w:val="22"/>
              </w:rPr>
              <w:t>0</w:t>
            </w:r>
            <w:r w:rsidRPr="00FA6E5C">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5D01C0" w:rsidRDefault="00080BA2" w:rsidP="00DE6560">
            <w:pPr>
              <w:widowControl w:val="0"/>
              <w:rPr>
                <w:rFonts w:ascii="Cambria" w:hAnsi="Cambria" w:cs="Tahoma"/>
                <w:sz w:val="22"/>
                <w:szCs w:val="22"/>
              </w:rPr>
            </w:pPr>
            <w:r w:rsidRPr="005D01C0">
              <w:rPr>
                <w:rFonts w:ascii="Cambria" w:hAnsi="Cambria" w:cs="Arial"/>
                <w:sz w:val="22"/>
                <w:szCs w:val="22"/>
                <w:lang w:val="es-PE"/>
              </w:rPr>
              <w:t>Idioma de la Oferta</w:t>
            </w:r>
          </w:p>
        </w:tc>
        <w:tc>
          <w:tcPr>
            <w:tcW w:w="4142" w:type="dxa"/>
            <w:shd w:val="clear" w:color="auto" w:fill="auto"/>
            <w:vAlign w:val="center"/>
          </w:tcPr>
          <w:p w14:paraId="3E3092F0" w14:textId="3C6266C2" w:rsidR="00080BA2" w:rsidRPr="005D01C0" w:rsidRDefault="00080BA2" w:rsidP="00956371">
            <w:pPr>
              <w:pStyle w:val="Textoindependiente"/>
              <w:spacing w:after="0"/>
              <w:jc w:val="both"/>
              <w:rPr>
                <w:rFonts w:ascii="Cambria" w:hAnsi="Cambria" w:cs="Tahoma"/>
                <w:bCs/>
                <w:color w:val="000000"/>
                <w:sz w:val="22"/>
                <w:szCs w:val="22"/>
              </w:rPr>
            </w:pPr>
            <w:r w:rsidRPr="005D01C0">
              <w:rPr>
                <w:rFonts w:ascii="Cambria" w:hAnsi="Cambria"/>
                <w:sz w:val="22"/>
                <w:szCs w:val="22"/>
                <w:lang w:val="es-PE"/>
              </w:rPr>
              <w:t xml:space="preserve">La oferta que prepare el </w:t>
            </w:r>
            <w:r w:rsidR="00F32C4D" w:rsidRPr="005D01C0">
              <w:rPr>
                <w:rFonts w:ascii="Cambria" w:hAnsi="Cambria"/>
                <w:sz w:val="22"/>
                <w:szCs w:val="22"/>
                <w:lang w:val="es-PE"/>
              </w:rPr>
              <w:t>O</w:t>
            </w:r>
            <w:r w:rsidRPr="005D01C0">
              <w:rPr>
                <w:rFonts w:ascii="Cambria" w:hAnsi="Cambria"/>
                <w:sz w:val="22"/>
                <w:szCs w:val="22"/>
                <w:lang w:val="es-PE"/>
              </w:rPr>
              <w:t xml:space="preserve">ferente, así como toda la correspondencia y documentos relativos a ella que intercambien éste y el Comprador, deberá redactarse en español. </w:t>
            </w:r>
          </w:p>
        </w:tc>
      </w:tr>
      <w:tr w:rsidR="00DE6560" w:rsidRPr="00E47E88" w14:paraId="37DDB370" w14:textId="77777777" w:rsidTr="00DE6560">
        <w:trPr>
          <w:trHeight w:val="344"/>
        </w:trPr>
        <w:tc>
          <w:tcPr>
            <w:tcW w:w="3654" w:type="dxa"/>
            <w:shd w:val="clear" w:color="auto" w:fill="auto"/>
            <w:vAlign w:val="center"/>
          </w:tcPr>
          <w:p w14:paraId="5854F1DF" w14:textId="77777777" w:rsidR="00DE6560" w:rsidRPr="005D01C0" w:rsidRDefault="00DE6560" w:rsidP="00DE6560">
            <w:pPr>
              <w:widowControl w:val="0"/>
              <w:rPr>
                <w:rFonts w:ascii="Cambria" w:hAnsi="Cambria" w:cs="Arial"/>
                <w:sz w:val="22"/>
                <w:szCs w:val="22"/>
                <w:lang w:val="es-PE"/>
              </w:rPr>
            </w:pPr>
            <w:r w:rsidRPr="005D01C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6611EE82" w:rsidR="00DE6560" w:rsidRPr="005D01C0" w:rsidRDefault="00DE6560" w:rsidP="00FE6619">
            <w:pPr>
              <w:widowControl w:val="0"/>
              <w:jc w:val="both"/>
              <w:rPr>
                <w:rFonts w:ascii="Cambria" w:hAnsi="Cambria" w:cs="Arial"/>
                <w:sz w:val="22"/>
                <w:szCs w:val="22"/>
                <w:lang w:val="es-PE"/>
              </w:rPr>
            </w:pPr>
            <w:r w:rsidRPr="005D01C0">
              <w:rPr>
                <w:rFonts w:ascii="Cambria" w:hAnsi="Cambria" w:cs="Arial"/>
                <w:bCs/>
                <w:sz w:val="22"/>
                <w:szCs w:val="22"/>
                <w:lang w:val="es-PE"/>
              </w:rPr>
              <w:t xml:space="preserve">Hasta las </w:t>
            </w:r>
            <w:r w:rsidR="00723605" w:rsidRPr="005D01C0">
              <w:rPr>
                <w:rFonts w:ascii="Cambria" w:hAnsi="Cambria" w:cs="Arial"/>
                <w:bCs/>
                <w:sz w:val="22"/>
                <w:szCs w:val="22"/>
                <w:lang w:val="es-PE"/>
              </w:rPr>
              <w:t>23:59</w:t>
            </w:r>
            <w:r w:rsidR="000E61B7" w:rsidRPr="005D01C0">
              <w:rPr>
                <w:rFonts w:ascii="Cambria" w:hAnsi="Cambria" w:cs="Arial"/>
                <w:bCs/>
                <w:sz w:val="22"/>
                <w:szCs w:val="22"/>
                <w:lang w:val="es-PE"/>
              </w:rPr>
              <w:t xml:space="preserve"> </w:t>
            </w:r>
            <w:r w:rsidRPr="005D01C0">
              <w:rPr>
                <w:rFonts w:ascii="Cambria" w:hAnsi="Cambria" w:cs="Arial"/>
                <w:bCs/>
                <w:sz w:val="22"/>
                <w:szCs w:val="22"/>
                <w:lang w:val="es-PE"/>
              </w:rPr>
              <w:t>horas d</w:t>
            </w:r>
            <w:r w:rsidR="00F25D8E" w:rsidRPr="005D01C0">
              <w:rPr>
                <w:rFonts w:ascii="Cambria" w:hAnsi="Cambria" w:cs="Arial"/>
                <w:bCs/>
                <w:sz w:val="22"/>
                <w:szCs w:val="22"/>
                <w:lang w:val="es-PE"/>
              </w:rPr>
              <w:t xml:space="preserve">el </w:t>
            </w:r>
            <w:r w:rsidR="00503F64" w:rsidRPr="005D01C0">
              <w:rPr>
                <w:rFonts w:ascii="Cambria" w:hAnsi="Cambria" w:cs="Arial"/>
                <w:b/>
                <w:sz w:val="22"/>
                <w:szCs w:val="22"/>
                <w:lang w:val="es-PE"/>
              </w:rPr>
              <w:t>06</w:t>
            </w:r>
            <w:r w:rsidRPr="005D01C0">
              <w:rPr>
                <w:rFonts w:ascii="Cambria" w:hAnsi="Cambria" w:cs="Arial"/>
                <w:b/>
                <w:sz w:val="22"/>
                <w:szCs w:val="22"/>
                <w:lang w:val="es-PE"/>
              </w:rPr>
              <w:t xml:space="preserve"> de </w:t>
            </w:r>
            <w:r w:rsidR="00503F64" w:rsidRPr="005D01C0">
              <w:rPr>
                <w:rFonts w:ascii="Cambria" w:hAnsi="Cambria" w:cs="Arial"/>
                <w:b/>
                <w:sz w:val="22"/>
                <w:szCs w:val="22"/>
                <w:lang w:val="es-PE"/>
              </w:rPr>
              <w:t>mayo</w:t>
            </w:r>
            <w:r w:rsidR="00F138A0" w:rsidRPr="005D01C0">
              <w:rPr>
                <w:rFonts w:ascii="Cambria" w:hAnsi="Cambria" w:cs="Arial"/>
                <w:b/>
                <w:sz w:val="22"/>
                <w:szCs w:val="22"/>
                <w:lang w:val="es-PE"/>
              </w:rPr>
              <w:t xml:space="preserve"> de 202</w:t>
            </w:r>
            <w:r w:rsidR="000238D0" w:rsidRPr="005D01C0">
              <w:rPr>
                <w:rFonts w:ascii="Cambria" w:hAnsi="Cambria" w:cs="Arial"/>
                <w:b/>
                <w:sz w:val="22"/>
                <w:szCs w:val="22"/>
                <w:lang w:val="es-PE"/>
              </w:rPr>
              <w:t>4</w:t>
            </w:r>
            <w:r w:rsidR="00D543A5" w:rsidRPr="005D01C0">
              <w:rPr>
                <w:rFonts w:ascii="Cambria" w:hAnsi="Cambria" w:cs="Arial"/>
                <w:bCs/>
                <w:sz w:val="22"/>
                <w:szCs w:val="22"/>
                <w:lang w:val="es-PE"/>
              </w:rPr>
              <w:t xml:space="preserve">, </w:t>
            </w:r>
            <w:r w:rsidRPr="005D01C0">
              <w:rPr>
                <w:rFonts w:ascii="Cambria" w:hAnsi="Cambria" w:cs="Arial"/>
                <w:bCs/>
                <w:sz w:val="22"/>
                <w:szCs w:val="22"/>
                <w:lang w:val="es-PE"/>
              </w:rPr>
              <w:t xml:space="preserve">vía </w:t>
            </w:r>
            <w:r w:rsidR="007F6DF8" w:rsidRPr="005D01C0">
              <w:rPr>
                <w:rFonts w:ascii="Cambria" w:hAnsi="Cambria" w:cs="Arial"/>
                <w:bCs/>
                <w:sz w:val="22"/>
                <w:szCs w:val="22"/>
                <w:lang w:val="es-PE"/>
              </w:rPr>
              <w:t>correo electrónico a la dirección:</w:t>
            </w:r>
            <w:r w:rsidR="007F6DF8" w:rsidRPr="005D01C0">
              <w:rPr>
                <w:rFonts w:ascii="Cambria" w:hAnsi="Cambria" w:cs="Arial"/>
                <w:sz w:val="22"/>
                <w:szCs w:val="22"/>
                <w:lang w:val="es-PE"/>
              </w:rPr>
              <w:t xml:space="preserve"> </w:t>
            </w:r>
            <w:hyperlink r:id="rId11" w:history="1">
              <w:r w:rsidR="00DC022F" w:rsidRPr="005D01C0">
                <w:rPr>
                  <w:rStyle w:val="Hipervnculo"/>
                  <w:rFonts w:ascii="Cambria" w:hAnsi="Cambria" w:cs="Arial"/>
                </w:rPr>
                <w:t>consultor_ogip43@mef.gob.pe</w:t>
              </w:r>
            </w:hyperlink>
          </w:p>
        </w:tc>
      </w:tr>
      <w:tr w:rsidR="00DE6560" w:rsidRPr="00E47E88" w14:paraId="722F165E" w14:textId="77777777" w:rsidTr="00DE6560">
        <w:trPr>
          <w:trHeight w:val="344"/>
        </w:trPr>
        <w:tc>
          <w:tcPr>
            <w:tcW w:w="3654" w:type="dxa"/>
            <w:shd w:val="clear" w:color="auto" w:fill="auto"/>
            <w:vAlign w:val="center"/>
          </w:tcPr>
          <w:p w14:paraId="4F39A721" w14:textId="37403FB1" w:rsidR="00DE6560" w:rsidRPr="005D01C0" w:rsidRDefault="00DE6560" w:rsidP="00DE6560">
            <w:pPr>
              <w:widowControl w:val="0"/>
              <w:rPr>
                <w:rFonts w:ascii="Calibri" w:hAnsi="Calibri" w:cs="Arial"/>
                <w:sz w:val="20"/>
                <w:szCs w:val="20"/>
              </w:rPr>
            </w:pPr>
            <w:r w:rsidRPr="005D01C0">
              <w:rPr>
                <w:rFonts w:ascii="Cambria" w:hAnsi="Cambria" w:cs="Arial"/>
                <w:sz w:val="22"/>
                <w:szCs w:val="22"/>
                <w:lang w:val="es-PE"/>
              </w:rPr>
              <w:t xml:space="preserve">Las aclaraciones serán absueltas y notificadas a los correos electrónicos de los </w:t>
            </w:r>
            <w:r w:rsidR="00E752E1" w:rsidRPr="005D01C0">
              <w:rPr>
                <w:rFonts w:ascii="Cambria" w:hAnsi="Cambria" w:cs="Arial"/>
                <w:sz w:val="22"/>
                <w:szCs w:val="22"/>
                <w:lang w:val="es-PE"/>
              </w:rPr>
              <w:t>O</w:t>
            </w:r>
            <w:r w:rsidRPr="005D01C0">
              <w:rPr>
                <w:rFonts w:ascii="Cambria" w:hAnsi="Cambria" w:cs="Arial"/>
                <w:sz w:val="22"/>
                <w:szCs w:val="22"/>
                <w:lang w:val="es-PE"/>
              </w:rPr>
              <w:t>ferentes</w:t>
            </w:r>
          </w:p>
        </w:tc>
        <w:tc>
          <w:tcPr>
            <w:tcW w:w="4142" w:type="dxa"/>
            <w:shd w:val="clear" w:color="auto" w:fill="auto"/>
            <w:vAlign w:val="center"/>
          </w:tcPr>
          <w:p w14:paraId="71CD75DA" w14:textId="2F7B38F1" w:rsidR="00DE6560" w:rsidRPr="005D01C0" w:rsidRDefault="00D543A5" w:rsidP="00FE6619">
            <w:pPr>
              <w:widowControl w:val="0"/>
              <w:jc w:val="both"/>
              <w:rPr>
                <w:rFonts w:asciiTheme="minorHAnsi" w:hAnsiTheme="minorHAnsi" w:cstheme="minorHAnsi"/>
                <w:sz w:val="20"/>
                <w:szCs w:val="20"/>
              </w:rPr>
            </w:pPr>
            <w:proofErr w:type="gramStart"/>
            <w:r w:rsidRPr="005D01C0">
              <w:rPr>
                <w:rFonts w:ascii="Cambria" w:hAnsi="Cambria" w:cs="Arial"/>
                <w:sz w:val="22"/>
                <w:szCs w:val="22"/>
                <w:lang w:val="es-PE"/>
              </w:rPr>
              <w:t xml:space="preserve">El </w:t>
            </w:r>
            <w:r w:rsidR="00DE6560" w:rsidRPr="005D01C0">
              <w:rPr>
                <w:rFonts w:ascii="Cambria" w:hAnsi="Cambria" w:cs="Arial"/>
                <w:b/>
                <w:sz w:val="22"/>
                <w:szCs w:val="22"/>
                <w:lang w:val="es-PE"/>
              </w:rPr>
              <w:t xml:space="preserve"> </w:t>
            </w:r>
            <w:r w:rsidR="00503F64" w:rsidRPr="005D01C0">
              <w:rPr>
                <w:rFonts w:ascii="Cambria" w:hAnsi="Cambria" w:cs="Arial"/>
                <w:b/>
                <w:sz w:val="22"/>
                <w:szCs w:val="22"/>
                <w:lang w:val="es-PE"/>
              </w:rPr>
              <w:t>07</w:t>
            </w:r>
            <w:proofErr w:type="gramEnd"/>
            <w:r w:rsidR="00503F64" w:rsidRPr="005D01C0">
              <w:rPr>
                <w:rFonts w:ascii="Cambria" w:hAnsi="Cambria" w:cs="Arial"/>
                <w:b/>
                <w:sz w:val="22"/>
                <w:szCs w:val="22"/>
                <w:lang w:val="es-PE"/>
              </w:rPr>
              <w:t xml:space="preserve"> </w:t>
            </w:r>
            <w:r w:rsidR="00DE6560" w:rsidRPr="005D01C0">
              <w:rPr>
                <w:rFonts w:ascii="Cambria" w:hAnsi="Cambria" w:cs="Arial"/>
                <w:b/>
                <w:sz w:val="22"/>
                <w:szCs w:val="22"/>
                <w:lang w:val="es-PE"/>
              </w:rPr>
              <w:t xml:space="preserve">de </w:t>
            </w:r>
            <w:r w:rsidR="00503F64" w:rsidRPr="005D01C0">
              <w:rPr>
                <w:rFonts w:ascii="Cambria" w:hAnsi="Cambria" w:cs="Arial"/>
                <w:b/>
                <w:sz w:val="22"/>
                <w:szCs w:val="22"/>
                <w:lang w:val="es-PE"/>
              </w:rPr>
              <w:t>mayo</w:t>
            </w:r>
            <w:r w:rsidR="007F6DF8" w:rsidRPr="005D01C0">
              <w:rPr>
                <w:rFonts w:ascii="Cambria" w:hAnsi="Cambria" w:cs="Arial"/>
                <w:b/>
                <w:sz w:val="22"/>
                <w:szCs w:val="22"/>
                <w:lang w:val="es-PE"/>
              </w:rPr>
              <w:t xml:space="preserve"> </w:t>
            </w:r>
            <w:r w:rsidR="00DE6560" w:rsidRPr="005D01C0">
              <w:rPr>
                <w:rFonts w:ascii="Cambria" w:hAnsi="Cambria" w:cs="Arial"/>
                <w:b/>
                <w:sz w:val="22"/>
                <w:szCs w:val="22"/>
                <w:lang w:val="es-PE"/>
              </w:rPr>
              <w:t>de 20</w:t>
            </w:r>
            <w:r w:rsidR="00F138A0" w:rsidRPr="005D01C0">
              <w:rPr>
                <w:rFonts w:ascii="Cambria" w:hAnsi="Cambria" w:cs="Arial"/>
                <w:b/>
                <w:sz w:val="22"/>
                <w:szCs w:val="22"/>
                <w:lang w:val="es-PE"/>
              </w:rPr>
              <w:t>2</w:t>
            </w:r>
            <w:r w:rsidR="008D42D7" w:rsidRPr="005D01C0">
              <w:rPr>
                <w:rFonts w:ascii="Cambria" w:hAnsi="Cambria" w:cs="Arial"/>
                <w:b/>
                <w:sz w:val="22"/>
                <w:szCs w:val="22"/>
                <w:lang w:val="es-PE"/>
              </w:rPr>
              <w:t>4</w:t>
            </w:r>
            <w:r w:rsidR="00DE6560" w:rsidRPr="005D01C0">
              <w:rPr>
                <w:rFonts w:ascii="Cambria" w:hAnsi="Cambria" w:cs="Arial"/>
                <w:sz w:val="22"/>
                <w:szCs w:val="22"/>
                <w:lang w:val="es-PE"/>
              </w:rPr>
              <w:t xml:space="preserve">, y serán dirigidas a los correos que indiquen los </w:t>
            </w:r>
            <w:r w:rsidR="00E752E1" w:rsidRPr="005D01C0">
              <w:rPr>
                <w:rFonts w:ascii="Cambria" w:hAnsi="Cambria" w:cs="Arial"/>
                <w:sz w:val="22"/>
                <w:szCs w:val="22"/>
                <w:lang w:val="es-PE"/>
              </w:rPr>
              <w:t>O</w:t>
            </w:r>
            <w:r w:rsidR="00DE6560" w:rsidRPr="005D01C0">
              <w:rPr>
                <w:rFonts w:ascii="Cambria" w:hAnsi="Cambria" w:cs="Arial"/>
                <w:sz w:val="22"/>
                <w:szCs w:val="22"/>
                <w:lang w:val="es-PE"/>
              </w:rPr>
              <w:t>ferentes cuando remitan sus aclaraciones.</w:t>
            </w:r>
          </w:p>
        </w:tc>
      </w:tr>
      <w:tr w:rsidR="000179FE" w:rsidRPr="00E47E88" w14:paraId="707FF7BD" w14:textId="77777777" w:rsidTr="00956371">
        <w:trPr>
          <w:trHeight w:val="611"/>
        </w:trPr>
        <w:tc>
          <w:tcPr>
            <w:tcW w:w="3654" w:type="dxa"/>
            <w:shd w:val="clear" w:color="auto" w:fill="auto"/>
            <w:vAlign w:val="center"/>
          </w:tcPr>
          <w:p w14:paraId="1379FCD4" w14:textId="77777777" w:rsidR="000179FE" w:rsidRPr="005D01C0" w:rsidRDefault="000179FE" w:rsidP="000179FE">
            <w:pPr>
              <w:widowControl w:val="0"/>
              <w:rPr>
                <w:rFonts w:ascii="Cambria" w:hAnsi="Cambria" w:cs="Arial"/>
                <w:sz w:val="22"/>
                <w:szCs w:val="22"/>
                <w:lang w:val="es-PE"/>
              </w:rPr>
            </w:pPr>
            <w:r w:rsidRPr="005D01C0">
              <w:rPr>
                <w:rFonts w:ascii="Cambria" w:hAnsi="Cambria" w:cs="Arial"/>
                <w:sz w:val="22"/>
                <w:szCs w:val="22"/>
                <w:lang w:val="es-PE"/>
              </w:rPr>
              <w:t>El plazo para presentar ofertas será</w:t>
            </w:r>
          </w:p>
        </w:tc>
        <w:tc>
          <w:tcPr>
            <w:tcW w:w="4142" w:type="dxa"/>
            <w:shd w:val="clear" w:color="auto" w:fill="auto"/>
            <w:vAlign w:val="center"/>
          </w:tcPr>
          <w:p w14:paraId="7BB79969" w14:textId="77777777" w:rsidR="006A38F1" w:rsidRPr="006A38F1" w:rsidRDefault="000179FE" w:rsidP="007F6DF8">
            <w:pPr>
              <w:widowControl w:val="0"/>
              <w:rPr>
                <w:rStyle w:val="Hipervnculo"/>
                <w:rFonts w:ascii="Cambria" w:hAnsi="Cambria" w:cs="Tahoma"/>
                <w:i/>
                <w:sz w:val="22"/>
                <w:szCs w:val="22"/>
                <w:u w:val="none"/>
                <w:lang w:val="es-PE"/>
              </w:rPr>
            </w:pPr>
            <w:r w:rsidRPr="005D01C0">
              <w:rPr>
                <w:rFonts w:ascii="Cambria" w:hAnsi="Cambria" w:cs="Arial"/>
                <w:sz w:val="22"/>
                <w:szCs w:val="22"/>
                <w:lang w:val="es-PE"/>
              </w:rPr>
              <w:t xml:space="preserve">Hasta las </w:t>
            </w:r>
            <w:r w:rsidR="008B62E5" w:rsidRPr="005D01C0">
              <w:rPr>
                <w:rFonts w:ascii="Cambria" w:hAnsi="Cambria" w:cs="Arial"/>
                <w:b/>
                <w:sz w:val="22"/>
                <w:szCs w:val="22"/>
                <w:lang w:val="es-PE"/>
              </w:rPr>
              <w:t>23:59</w:t>
            </w:r>
            <w:r w:rsidRPr="005D01C0">
              <w:rPr>
                <w:rFonts w:ascii="Cambria" w:hAnsi="Cambria" w:cs="Arial"/>
                <w:b/>
                <w:sz w:val="22"/>
                <w:szCs w:val="22"/>
                <w:lang w:val="es-PE"/>
              </w:rPr>
              <w:t xml:space="preserve"> horas del </w:t>
            </w:r>
            <w:r w:rsidR="00E47E88" w:rsidRPr="005D01C0">
              <w:rPr>
                <w:rFonts w:ascii="Cambria" w:hAnsi="Cambria" w:cs="Arial"/>
                <w:b/>
                <w:sz w:val="22"/>
                <w:szCs w:val="22"/>
                <w:lang w:val="es-PE"/>
              </w:rPr>
              <w:t>10</w:t>
            </w:r>
            <w:r w:rsidR="00731737" w:rsidRPr="005D01C0">
              <w:rPr>
                <w:rFonts w:ascii="Cambria" w:hAnsi="Cambria" w:cs="Arial"/>
                <w:b/>
                <w:sz w:val="22"/>
                <w:szCs w:val="22"/>
                <w:lang w:val="es-PE"/>
              </w:rPr>
              <w:t xml:space="preserve"> de </w:t>
            </w:r>
            <w:r w:rsidR="00503F64" w:rsidRPr="005D01C0">
              <w:rPr>
                <w:rFonts w:ascii="Cambria" w:hAnsi="Cambria" w:cs="Arial"/>
                <w:b/>
                <w:sz w:val="22"/>
                <w:szCs w:val="22"/>
                <w:lang w:val="es-PE"/>
              </w:rPr>
              <w:t>mayo</w:t>
            </w:r>
            <w:r w:rsidR="00F138A0" w:rsidRPr="005D01C0">
              <w:rPr>
                <w:rFonts w:ascii="Cambria" w:hAnsi="Cambria" w:cs="Arial"/>
                <w:sz w:val="22"/>
                <w:szCs w:val="22"/>
                <w:lang w:val="es-PE"/>
              </w:rPr>
              <w:t xml:space="preserve"> de 202</w:t>
            </w:r>
            <w:r w:rsidR="00702CBF" w:rsidRPr="005D01C0">
              <w:rPr>
                <w:rFonts w:ascii="Cambria" w:hAnsi="Cambria" w:cs="Arial"/>
                <w:sz w:val="22"/>
                <w:szCs w:val="22"/>
                <w:lang w:val="es-PE"/>
              </w:rPr>
              <w:t>4</w:t>
            </w:r>
            <w:r w:rsidR="007F6DF8" w:rsidRPr="005D01C0">
              <w:rPr>
                <w:rFonts w:ascii="Cambria" w:hAnsi="Cambria" w:cs="Arial"/>
                <w:sz w:val="22"/>
                <w:szCs w:val="22"/>
                <w:lang w:val="es-PE"/>
              </w:rPr>
              <w:t xml:space="preserve"> vía correo electrónico a la dirección:</w:t>
            </w:r>
            <w:r w:rsidRPr="005D01C0">
              <w:rPr>
                <w:rFonts w:ascii="Cambria" w:hAnsi="Cambria" w:cs="Arial"/>
                <w:sz w:val="22"/>
                <w:szCs w:val="22"/>
                <w:lang w:val="es-PE"/>
              </w:rPr>
              <w:t xml:space="preserve"> </w:t>
            </w:r>
            <w:hyperlink r:id="rId12" w:history="1">
              <w:r w:rsidR="00F748C8" w:rsidRPr="006A38F1">
                <w:rPr>
                  <w:rStyle w:val="Hipervnculo"/>
                  <w:rFonts w:ascii="Cambria" w:hAnsi="Cambria" w:cs="Tahoma"/>
                  <w:i/>
                  <w:sz w:val="22"/>
                  <w:szCs w:val="22"/>
                  <w:u w:val="none"/>
                  <w:lang w:val="es-PE"/>
                </w:rPr>
                <w:t>consultor_ogip43@mef.gob.pe</w:t>
              </w:r>
            </w:hyperlink>
            <w:r w:rsidR="006A38F1" w:rsidRPr="006A38F1">
              <w:rPr>
                <w:rStyle w:val="Hipervnculo"/>
                <w:rFonts w:ascii="Cambria" w:hAnsi="Cambria" w:cs="Tahoma"/>
                <w:i/>
                <w:sz w:val="22"/>
                <w:szCs w:val="22"/>
                <w:u w:val="none"/>
                <w:lang w:val="es-PE"/>
              </w:rPr>
              <w:t xml:space="preserve"> </w:t>
            </w:r>
          </w:p>
          <w:p w14:paraId="60F378E8" w14:textId="5E04A64C" w:rsidR="000179FE" w:rsidRDefault="006A38F1" w:rsidP="007F6DF8">
            <w:pPr>
              <w:widowControl w:val="0"/>
              <w:rPr>
                <w:rFonts w:ascii="Cambria" w:hAnsi="Cambria" w:cs="Arial"/>
                <w:sz w:val="22"/>
                <w:szCs w:val="22"/>
                <w:lang w:val="es-PE"/>
              </w:rPr>
            </w:pPr>
            <w:r w:rsidRPr="006A38F1">
              <w:rPr>
                <w:rFonts w:ascii="Cambria" w:hAnsi="Cambria" w:cs="Arial"/>
                <w:sz w:val="22"/>
                <w:szCs w:val="22"/>
                <w:lang w:val="es-PE"/>
              </w:rPr>
              <w:t xml:space="preserve">                  </w:t>
            </w:r>
            <w:hyperlink r:id="rId13" w:history="1">
              <w:r w:rsidRPr="006A38F1">
                <w:rPr>
                  <w:rStyle w:val="Hipervnculo"/>
                  <w:rFonts w:ascii="Cambria" w:hAnsi="Cambria" w:cs="Tahoma"/>
                  <w:i/>
                  <w:sz w:val="22"/>
                  <w:szCs w:val="22"/>
                  <w:u w:val="none"/>
                  <w:lang w:val="es-PE"/>
                </w:rPr>
                <w:t>Consultor</w:t>
              </w:r>
              <w:r w:rsidRPr="006A38F1">
                <w:rPr>
                  <w:rStyle w:val="Hipervnculo"/>
                  <w:rFonts w:cs="Tahoma"/>
                  <w:i/>
                  <w:u w:val="none"/>
                </w:rPr>
                <w:t>_ogip10@mef.gob.pe</w:t>
              </w:r>
              <w:r w:rsidRPr="006A38F1">
                <w:rPr>
                  <w:rStyle w:val="Hipervnculo"/>
                  <w:rFonts w:ascii="Cambria" w:hAnsi="Cambria" w:cs="Arial"/>
                  <w:sz w:val="22"/>
                  <w:szCs w:val="22"/>
                  <w:u w:val="none"/>
                  <w:lang w:val="es-PE"/>
                </w:rPr>
                <w:t>*</w:t>
              </w:r>
            </w:hyperlink>
          </w:p>
          <w:p w14:paraId="49E4FB0D" w14:textId="7F3CF798" w:rsidR="006A38F1" w:rsidRPr="005D01C0" w:rsidRDefault="006A38F1" w:rsidP="007F6DF8">
            <w:pPr>
              <w:widowControl w:val="0"/>
              <w:rPr>
                <w:rFonts w:ascii="Cambria" w:hAnsi="Cambria" w:cs="Arial"/>
                <w:sz w:val="22"/>
                <w:szCs w:val="22"/>
                <w:lang w:val="es-PE"/>
              </w:rPr>
            </w:pP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30D79F46"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4" w:history="1">
        <w:r w:rsidR="00FA22CC" w:rsidRPr="002519D7">
          <w:rPr>
            <w:rStyle w:val="Hipervnculo"/>
            <w:rFonts w:ascii="Cambria" w:hAnsi="Cambria" w:cs="Tahoma"/>
            <w:i/>
            <w:sz w:val="22"/>
            <w:szCs w:val="22"/>
            <w:lang w:val="es-PE"/>
          </w:rPr>
          <w:t>consultor_ogip43@mef.gob.pe</w:t>
        </w:r>
      </w:hyperlink>
      <w:r w:rsidR="00987799">
        <w:rPr>
          <w:rStyle w:val="Hipervnculo"/>
          <w:rFonts w:ascii="Cambria" w:hAnsi="Cambria" w:cs="Tahoma"/>
          <w:i/>
          <w:sz w:val="22"/>
          <w:szCs w:val="22"/>
          <w:lang w:val="es-PE"/>
        </w:rPr>
        <w:t xml:space="preserve"> y </w:t>
      </w:r>
      <w:hyperlink r:id="rId15" w:history="1">
        <w:r w:rsidR="006A38F1" w:rsidRPr="009D531F">
          <w:rPr>
            <w:rStyle w:val="Hipervnculo"/>
            <w:rFonts w:ascii="Cambria" w:hAnsi="Cambria" w:cs="Tahoma"/>
            <w:i/>
            <w:sz w:val="22"/>
            <w:szCs w:val="22"/>
            <w:lang w:val="es-PE"/>
          </w:rPr>
          <w:t>consultor_ogip10@mef.gob.pe</w:t>
        </w:r>
      </w:hyperlink>
      <w:r w:rsidR="006A38F1">
        <w:rPr>
          <w:rStyle w:val="Hipervnculo"/>
          <w:rFonts w:ascii="Cambria" w:hAnsi="Cambria" w:cs="Tahoma"/>
          <w:i/>
          <w:sz w:val="22"/>
          <w:szCs w:val="22"/>
          <w:lang w:val="es-PE"/>
        </w:rPr>
        <w:t xml:space="preserve"> </w:t>
      </w:r>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2D49D51B" w:rsidR="008E2726" w:rsidRPr="00FB637D" w:rsidRDefault="008E2726" w:rsidP="008E2726">
      <w:pPr>
        <w:pStyle w:val="Sangra2detindependiente"/>
        <w:numPr>
          <w:ilvl w:val="0"/>
          <w:numId w:val="9"/>
        </w:numPr>
        <w:spacing w:line="240" w:lineRule="auto"/>
        <w:jc w:val="both"/>
        <w:rPr>
          <w:rFonts w:asciiTheme="majorHAnsi" w:hAnsiTheme="majorHAnsi" w:cs="Arial"/>
          <w:sz w:val="22"/>
          <w:szCs w:val="22"/>
          <w:u w:val="single"/>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FA22CC">
        <w:rPr>
          <w:rFonts w:ascii="Cambria" w:hAnsi="Cambria" w:cs="Arial"/>
          <w:color w:val="0000FF"/>
          <w:sz w:val="22"/>
          <w:szCs w:val="22"/>
          <w:lang w:val="es-PE"/>
        </w:rPr>
        <w:t>43</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w:t>
      </w:r>
      <w:r w:rsidRPr="00FB637D">
        <w:rPr>
          <w:rFonts w:asciiTheme="majorHAnsi" w:hAnsiTheme="majorHAnsi" w:cs="Arial"/>
          <w:sz w:val="22"/>
          <w:szCs w:val="22"/>
          <w:u w:val="single"/>
          <w:lang w:val="es-PE"/>
        </w:rPr>
        <w:t>número y nombre del proceso de selección.</w:t>
      </w:r>
    </w:p>
    <w:p w14:paraId="6F698631" w14:textId="231E5C09"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 xml:space="preserve">Los originales de la propuesta enviada en forma electrónica deberán permanecer en custodia del </w:t>
      </w:r>
      <w:r w:rsidR="00E752E1">
        <w:rPr>
          <w:rFonts w:asciiTheme="majorHAnsi" w:hAnsiTheme="majorHAnsi" w:cs="Arial"/>
          <w:sz w:val="22"/>
          <w:szCs w:val="22"/>
          <w:lang w:val="es-PE"/>
        </w:rPr>
        <w:t>O</w:t>
      </w:r>
      <w:r w:rsidRPr="00276095">
        <w:rPr>
          <w:rFonts w:asciiTheme="majorHAnsi" w:hAnsiTheme="majorHAnsi" w:cs="Arial"/>
          <w:sz w:val="22"/>
          <w:szCs w:val="22"/>
          <w:lang w:val="es-PE"/>
        </w:rPr>
        <w:t>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5291242E"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w:t>
      </w:r>
      <w:r w:rsidRPr="002629CA">
        <w:rPr>
          <w:rFonts w:ascii="Cambria" w:hAnsi="Cambria" w:cs="Arial"/>
          <w:sz w:val="22"/>
          <w:szCs w:val="22"/>
          <w:lang w:val="es-PE"/>
        </w:rPr>
        <w:lastRenderedPageBreak/>
        <w:t xml:space="preserve">solicitud debe </w:t>
      </w:r>
      <w:r w:rsidRPr="00045FEB">
        <w:rPr>
          <w:rFonts w:ascii="Cambria" w:hAnsi="Cambria" w:cs="Arial"/>
          <w:sz w:val="22"/>
          <w:szCs w:val="22"/>
          <w:lang w:val="es-PE"/>
        </w:rPr>
        <w:t xml:space="preserve">ser </w:t>
      </w:r>
      <w:r w:rsidR="00E752E1">
        <w:rPr>
          <w:rFonts w:ascii="Cambria" w:hAnsi="Cambria" w:cs="Arial"/>
          <w:sz w:val="22"/>
          <w:szCs w:val="22"/>
          <w:lang w:val="es-PE"/>
        </w:rPr>
        <w:t>a suma alzada</w:t>
      </w:r>
      <w:r w:rsidRPr="00045FEB">
        <w:rPr>
          <w:rFonts w:ascii="Cambria" w:hAnsi="Cambria" w:cs="Arial"/>
          <w:sz w:val="22"/>
          <w:szCs w:val="22"/>
          <w:lang w:val="es-PE"/>
        </w:rPr>
        <w:t>,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4079387D" w14:textId="57FF56D6" w:rsid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Se verificará que el </w:t>
      </w:r>
      <w:r w:rsidR="00E752E1">
        <w:rPr>
          <w:rFonts w:ascii="Cambria" w:hAnsi="Cambria" w:cs="Arial"/>
          <w:sz w:val="22"/>
          <w:szCs w:val="22"/>
          <w:lang w:val="es-PE"/>
        </w:rPr>
        <w:t>Oferente</w:t>
      </w:r>
      <w:r w:rsidRPr="005A6CF7">
        <w:rPr>
          <w:rFonts w:ascii="Cambria" w:hAnsi="Cambria" w:cs="Arial"/>
          <w:sz w:val="22"/>
          <w:szCs w:val="22"/>
          <w:lang w:val="es-PE"/>
        </w:rPr>
        <w:t xml:space="preserve"> acredite todo lo detallado en los Términos de Referencia, la cual será efectuada mediante el sistema Cumple/ No Cumple.</w:t>
      </w:r>
    </w:p>
    <w:p w14:paraId="6A37E053" w14:textId="77777777" w:rsidR="00E752E1" w:rsidRPr="005A6CF7" w:rsidRDefault="00E752E1" w:rsidP="005A6CF7">
      <w:pPr>
        <w:widowControl w:val="0"/>
        <w:suppressAutoHyphens/>
        <w:ind w:left="567"/>
        <w:jc w:val="both"/>
        <w:rPr>
          <w:rFonts w:ascii="Cambria" w:hAnsi="Cambria" w:cs="Arial"/>
          <w:sz w:val="22"/>
          <w:szCs w:val="22"/>
          <w:lang w:val="es-PE"/>
        </w:rPr>
      </w:pPr>
    </w:p>
    <w:p w14:paraId="0578E217"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Las cotizaciones deben incluir todos los tributos, seguros, transporte, material, personal, equipo y cualquier otro concepto que pueda tener incidencia sobre el costo total del servicio, en virtud a lo establecido en el </w:t>
      </w:r>
      <w:r w:rsidRPr="00F748C8">
        <w:rPr>
          <w:rFonts w:ascii="Cambria" w:hAnsi="Cambria" w:cs="Arial"/>
          <w:b/>
          <w:bCs/>
          <w:sz w:val="22"/>
          <w:szCs w:val="22"/>
          <w:lang w:val="es-PE"/>
        </w:rPr>
        <w:t xml:space="preserve">Anexo </w:t>
      </w:r>
      <w:proofErr w:type="spellStart"/>
      <w:r w:rsidRPr="00F748C8">
        <w:rPr>
          <w:rFonts w:ascii="Cambria" w:hAnsi="Cambria" w:cs="Arial"/>
          <w:b/>
          <w:bCs/>
          <w:sz w:val="22"/>
          <w:szCs w:val="22"/>
          <w:lang w:val="es-PE"/>
        </w:rPr>
        <w:t>N°</w:t>
      </w:r>
      <w:proofErr w:type="spellEnd"/>
      <w:r w:rsidRPr="00F748C8">
        <w:rPr>
          <w:rFonts w:ascii="Cambria" w:hAnsi="Cambria" w:cs="Arial"/>
          <w:b/>
          <w:bCs/>
          <w:sz w:val="22"/>
          <w:szCs w:val="22"/>
          <w:lang w:val="es-PE"/>
        </w:rPr>
        <w:t xml:space="preserve"> 01</w:t>
      </w:r>
      <w:r w:rsidRPr="005A6CF7">
        <w:rPr>
          <w:rFonts w:ascii="Cambria" w:hAnsi="Cambria" w:cs="Arial"/>
          <w:sz w:val="22"/>
          <w:szCs w:val="22"/>
          <w:lang w:val="es-PE"/>
        </w:rPr>
        <w:t xml:space="preserve"> “Términos de Referencia”.</w:t>
      </w:r>
    </w:p>
    <w:p w14:paraId="09863532" w14:textId="77777777" w:rsidR="005A6CF7" w:rsidRPr="005A6CF7" w:rsidRDefault="005A6CF7" w:rsidP="005A6CF7">
      <w:pPr>
        <w:widowControl w:val="0"/>
        <w:suppressAutoHyphens/>
        <w:ind w:left="567"/>
        <w:jc w:val="both"/>
        <w:rPr>
          <w:rFonts w:ascii="Cambria" w:hAnsi="Cambria" w:cs="Arial"/>
          <w:sz w:val="22"/>
          <w:szCs w:val="22"/>
          <w:lang w:val="es-PE"/>
        </w:rPr>
      </w:pPr>
    </w:p>
    <w:p w14:paraId="7CB37269"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Hecha la verificación, se procederá a evaluar los precios ofertados, otorgándose la buena pro al postor que habiendo calificado oferte el precio evaluado como el más bajo.</w:t>
      </w:r>
    </w:p>
    <w:p w14:paraId="0B392FA4" w14:textId="77777777" w:rsidR="005A6CF7" w:rsidRPr="005A6CF7" w:rsidRDefault="005A6CF7" w:rsidP="005A6CF7">
      <w:pPr>
        <w:widowControl w:val="0"/>
        <w:suppressAutoHyphens/>
        <w:ind w:left="567"/>
        <w:jc w:val="both"/>
        <w:rPr>
          <w:rFonts w:ascii="Cambria" w:hAnsi="Cambria" w:cs="Arial"/>
          <w:sz w:val="22"/>
          <w:szCs w:val="22"/>
          <w:lang w:val="es-PE"/>
        </w:rPr>
      </w:pPr>
    </w:p>
    <w:p w14:paraId="2BE5660B" w14:textId="77777777" w:rsidR="005A6CF7" w:rsidRDefault="005A6CF7" w:rsidP="005A6CF7">
      <w:pPr>
        <w:widowControl w:val="0"/>
        <w:suppressAutoHyphens/>
        <w:ind w:left="567"/>
        <w:jc w:val="both"/>
        <w:rPr>
          <w:rFonts w:ascii="Arial" w:hAnsi="Arial" w:cs="Arial"/>
        </w:rPr>
      </w:pPr>
      <w:r w:rsidRPr="005A6CF7">
        <w:rPr>
          <w:rFonts w:ascii="Cambria" w:hAnsi="Cambria" w:cs="Arial"/>
          <w:sz w:val="22"/>
          <w:szCs w:val="22"/>
          <w:lang w:val="es-PE"/>
        </w:rPr>
        <w:t>La adjudicación será a suma alzada; es decir, por todo lo solicitado, de acuerdo con los Términos de Referencia</w:t>
      </w:r>
      <w:r w:rsidRPr="005A6CF7">
        <w:rPr>
          <w:rFonts w:ascii="Arial" w:hAnsi="Arial" w:cs="Arial"/>
        </w:rPr>
        <w:t>.</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3167D6B5" w:rsidR="00080BA2" w:rsidRPr="002629CA" w:rsidRDefault="00BC0790" w:rsidP="006C4250">
      <w:pPr>
        <w:widowControl w:val="0"/>
        <w:numPr>
          <w:ilvl w:val="0"/>
          <w:numId w:val="3"/>
        </w:numPr>
        <w:ind w:left="567" w:hanging="567"/>
        <w:jc w:val="both"/>
        <w:rPr>
          <w:rFonts w:ascii="Cambria" w:hAnsi="Cambria"/>
          <w:b/>
          <w:bCs/>
          <w:sz w:val="22"/>
          <w:szCs w:val="22"/>
          <w:lang w:val="es-PE"/>
        </w:rPr>
      </w:pPr>
      <w:r>
        <w:rPr>
          <w:rFonts w:ascii="Cambria" w:hAnsi="Cambria" w:cs="Arial"/>
          <w:b/>
          <w:sz w:val="22"/>
          <w:szCs w:val="22"/>
          <w:lang w:val="es-PE"/>
        </w:rPr>
        <w:t>DOCUMENTACIÓN PARA LA FIRMA DE CONTRATO</w:t>
      </w:r>
    </w:p>
    <w:p w14:paraId="4A8C110A" w14:textId="1CF67A5C" w:rsidR="00080BA2" w:rsidRPr="003B608B" w:rsidRDefault="00080BA2" w:rsidP="00080BA2">
      <w:pPr>
        <w:widowControl w:val="0"/>
        <w:ind w:left="567" w:right="49"/>
        <w:jc w:val="both"/>
        <w:rPr>
          <w:rFonts w:ascii="Cambria" w:hAnsi="Cambria" w:cs="Arial"/>
          <w:spacing w:val="-3"/>
          <w:sz w:val="22"/>
          <w:szCs w:val="22"/>
          <w:lang w:val="es-PE"/>
        </w:rPr>
      </w:pPr>
      <w:r w:rsidRPr="003B608B">
        <w:rPr>
          <w:rFonts w:ascii="Cambria" w:hAnsi="Cambria" w:cs="Arial"/>
          <w:spacing w:val="-3"/>
          <w:sz w:val="22"/>
          <w:szCs w:val="22"/>
          <w:lang w:val="es-PE"/>
        </w:rPr>
        <w:t>El Contrato</w:t>
      </w:r>
      <w:r w:rsidR="00C86A03" w:rsidRPr="003B608B">
        <w:rPr>
          <w:rFonts w:ascii="Cambria" w:hAnsi="Cambria" w:cs="Arial"/>
          <w:spacing w:val="-3"/>
          <w:sz w:val="22"/>
          <w:szCs w:val="22"/>
          <w:lang w:val="es-PE"/>
        </w:rPr>
        <w:t xml:space="preserve"> u Orden de Compra</w:t>
      </w:r>
      <w:r w:rsidRPr="003B608B">
        <w:rPr>
          <w:rFonts w:ascii="Cambria" w:hAnsi="Cambria" w:cs="Arial"/>
          <w:spacing w:val="-3"/>
          <w:sz w:val="22"/>
          <w:szCs w:val="22"/>
          <w:lang w:val="es-PE"/>
        </w:rPr>
        <w:t xml:space="preserve"> se formalizará con el </w:t>
      </w:r>
      <w:r w:rsidR="00E752E1" w:rsidRPr="003B608B">
        <w:rPr>
          <w:rFonts w:ascii="Cambria" w:hAnsi="Cambria" w:cs="Arial"/>
          <w:spacing w:val="-3"/>
          <w:sz w:val="22"/>
          <w:szCs w:val="22"/>
          <w:lang w:val="es-PE"/>
        </w:rPr>
        <w:t>O</w:t>
      </w:r>
      <w:r w:rsidRPr="003B608B">
        <w:rPr>
          <w:rFonts w:ascii="Cambria" w:hAnsi="Cambria" w:cs="Arial"/>
          <w:spacing w:val="-3"/>
          <w:sz w:val="22"/>
          <w:szCs w:val="22"/>
          <w:lang w:val="es-PE"/>
        </w:rPr>
        <w:t>ferente ganador siempre que éste cumpla con presentar dentro de los</w:t>
      </w:r>
      <w:r w:rsidR="000928B1" w:rsidRPr="003B608B">
        <w:rPr>
          <w:rFonts w:ascii="Cambria" w:hAnsi="Cambria" w:cs="Arial"/>
          <w:spacing w:val="-3"/>
          <w:sz w:val="22"/>
          <w:szCs w:val="22"/>
          <w:lang w:val="es-PE"/>
        </w:rPr>
        <w:t xml:space="preserve"> </w:t>
      </w:r>
      <w:r w:rsidR="00D411E5" w:rsidRPr="003B608B">
        <w:rPr>
          <w:rFonts w:ascii="Cambria" w:hAnsi="Cambria" w:cs="Arial"/>
          <w:spacing w:val="-3"/>
          <w:sz w:val="22"/>
          <w:szCs w:val="22"/>
          <w:lang w:val="es-PE"/>
        </w:rPr>
        <w:t>siete</w:t>
      </w:r>
      <w:r w:rsidR="004657A0" w:rsidRPr="003B608B">
        <w:rPr>
          <w:rFonts w:ascii="Cambria" w:hAnsi="Cambria" w:cs="Arial"/>
          <w:spacing w:val="-3"/>
          <w:sz w:val="22"/>
          <w:szCs w:val="22"/>
          <w:lang w:val="es-PE"/>
        </w:rPr>
        <w:t xml:space="preserve"> </w:t>
      </w:r>
      <w:r w:rsidRPr="003B608B">
        <w:rPr>
          <w:rFonts w:ascii="Cambria" w:hAnsi="Cambria" w:cs="Arial"/>
          <w:spacing w:val="-3"/>
          <w:sz w:val="22"/>
          <w:szCs w:val="22"/>
          <w:lang w:val="es-PE"/>
        </w:rPr>
        <w:t>(</w:t>
      </w:r>
      <w:r w:rsidR="000A6E40" w:rsidRPr="003B608B">
        <w:rPr>
          <w:rFonts w:ascii="Cambria" w:hAnsi="Cambria" w:cs="Arial"/>
          <w:spacing w:val="-3"/>
          <w:sz w:val="22"/>
          <w:szCs w:val="22"/>
          <w:lang w:val="es-PE"/>
        </w:rPr>
        <w:t>0</w:t>
      </w:r>
      <w:r w:rsidR="00D411E5" w:rsidRPr="003B608B">
        <w:rPr>
          <w:rFonts w:ascii="Cambria" w:hAnsi="Cambria" w:cs="Arial"/>
          <w:spacing w:val="-3"/>
          <w:sz w:val="22"/>
          <w:szCs w:val="22"/>
          <w:lang w:val="es-PE"/>
        </w:rPr>
        <w:t>7</w:t>
      </w:r>
      <w:r w:rsidRPr="003B608B">
        <w:rPr>
          <w:rFonts w:ascii="Cambria" w:hAnsi="Cambria" w:cs="Arial"/>
          <w:spacing w:val="-3"/>
          <w:sz w:val="22"/>
          <w:szCs w:val="22"/>
          <w:lang w:val="es-PE"/>
        </w:rPr>
        <w:t xml:space="preserve">) días </w:t>
      </w:r>
      <w:r w:rsidR="00D543A5" w:rsidRPr="003B608B">
        <w:rPr>
          <w:rFonts w:ascii="Cambria" w:hAnsi="Cambria" w:cs="Arial"/>
          <w:spacing w:val="-3"/>
          <w:sz w:val="22"/>
          <w:szCs w:val="22"/>
          <w:lang w:val="es-PE"/>
        </w:rPr>
        <w:t>calendarios siguientes</w:t>
      </w:r>
      <w:r w:rsidRPr="003B608B">
        <w:rPr>
          <w:rFonts w:ascii="Cambria" w:hAnsi="Cambria" w:cs="Arial"/>
          <w:spacing w:val="-3"/>
          <w:sz w:val="22"/>
          <w:szCs w:val="22"/>
          <w:lang w:val="es-PE"/>
        </w:rPr>
        <w:t xml:space="preserve"> de notificada la adjudicación, los siguientes documentos:</w:t>
      </w:r>
    </w:p>
    <w:p w14:paraId="7A7677A2" w14:textId="77A4B6C4" w:rsidR="00205BE6" w:rsidRPr="003B608B" w:rsidRDefault="00205BE6" w:rsidP="00080BA2">
      <w:pPr>
        <w:widowControl w:val="0"/>
        <w:ind w:left="567" w:right="49"/>
        <w:jc w:val="both"/>
        <w:rPr>
          <w:rFonts w:ascii="Cambria" w:hAnsi="Cambria" w:cs="Arial"/>
          <w:spacing w:val="-3"/>
          <w:sz w:val="22"/>
          <w:szCs w:val="22"/>
          <w:lang w:val="es-PE"/>
        </w:rPr>
      </w:pPr>
    </w:p>
    <w:p w14:paraId="05047551" w14:textId="59D11290" w:rsidR="00BC0790" w:rsidRPr="003B608B" w:rsidRDefault="00BC0790" w:rsidP="00080BA2">
      <w:pPr>
        <w:widowControl w:val="0"/>
        <w:ind w:left="567" w:right="49"/>
        <w:jc w:val="both"/>
        <w:rPr>
          <w:rFonts w:ascii="Cambria" w:hAnsi="Cambria" w:cs="Arial"/>
          <w:spacing w:val="-3"/>
          <w:sz w:val="22"/>
          <w:szCs w:val="22"/>
          <w:u w:val="single"/>
          <w:lang w:val="es-PE"/>
        </w:rPr>
      </w:pPr>
      <w:r w:rsidRPr="003B608B">
        <w:rPr>
          <w:rFonts w:ascii="Cambria" w:hAnsi="Cambria" w:cs="Arial"/>
          <w:spacing w:val="-3"/>
          <w:sz w:val="22"/>
          <w:szCs w:val="22"/>
          <w:u w:val="single"/>
          <w:lang w:val="es-PE"/>
        </w:rPr>
        <w:t>De</w:t>
      </w:r>
      <w:r w:rsidR="00815133" w:rsidRPr="003B608B">
        <w:rPr>
          <w:rFonts w:ascii="Cambria" w:hAnsi="Cambria" w:cs="Arial"/>
          <w:spacing w:val="-3"/>
          <w:sz w:val="22"/>
          <w:szCs w:val="22"/>
          <w:u w:val="single"/>
          <w:lang w:val="es-PE"/>
        </w:rPr>
        <w:t>l proveedor</w:t>
      </w:r>
    </w:p>
    <w:p w14:paraId="4D1CA757" w14:textId="77777777" w:rsidR="00BC0790" w:rsidRPr="003B608B" w:rsidRDefault="00BC0790" w:rsidP="0018147C">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Copia simple de DNI del Representante Legal.</w:t>
      </w:r>
    </w:p>
    <w:p w14:paraId="5F4C8168" w14:textId="77777777" w:rsidR="00BC0790" w:rsidRPr="003B608B" w:rsidRDefault="00BC0790" w:rsidP="0018147C">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Copia simple de la vigencia de poder del representante legal de la empresa, con una antigüedad de 30 días, de ser el caso.</w:t>
      </w:r>
    </w:p>
    <w:p w14:paraId="150D5397" w14:textId="77777777" w:rsidR="00BC0790" w:rsidRPr="003B608B" w:rsidRDefault="00BC0790" w:rsidP="0018147C">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Copia de la constitución de la empresa y sus modificatorias debidamente actualizada, de ser el caso.</w:t>
      </w:r>
    </w:p>
    <w:p w14:paraId="3B4C9568" w14:textId="77777777" w:rsidR="00BC0790" w:rsidRPr="003B608B" w:rsidRDefault="00BC0790" w:rsidP="0018147C">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Copia simple del RUC de la empresa.</w:t>
      </w:r>
    </w:p>
    <w:p w14:paraId="040C908D" w14:textId="5263FA3C" w:rsidR="00BC0790" w:rsidRPr="003B608B" w:rsidRDefault="00BC0790" w:rsidP="0018147C">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Declaración Jurada de No Tener Impedimento para Contratar con el Estado.</w:t>
      </w:r>
    </w:p>
    <w:p w14:paraId="38FB0243" w14:textId="77777777" w:rsidR="00815133" w:rsidRPr="003B608B" w:rsidRDefault="00815133" w:rsidP="000361F7">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Inscripción vigente en el Registro Nacional de Empresas y Entidades que realizan actividades de intermediación laboral – RENEEIL.</w:t>
      </w:r>
    </w:p>
    <w:p w14:paraId="1092A06E" w14:textId="452039A0" w:rsidR="00815133" w:rsidRPr="003B608B" w:rsidRDefault="00815133" w:rsidP="000361F7">
      <w:pPr>
        <w:pStyle w:val="Prrafodelista"/>
        <w:widowControl w:val="0"/>
        <w:numPr>
          <w:ilvl w:val="0"/>
          <w:numId w:val="14"/>
        </w:numPr>
        <w:suppressAutoHyphens/>
        <w:jc w:val="both"/>
        <w:rPr>
          <w:rFonts w:ascii="Cambria" w:hAnsi="Cambria" w:cs="Arial"/>
          <w:sz w:val="22"/>
          <w:szCs w:val="22"/>
          <w:lang w:val="es-PE"/>
        </w:rPr>
      </w:pPr>
      <w:r w:rsidRPr="003B608B">
        <w:rPr>
          <w:rFonts w:ascii="Cambria" w:hAnsi="Cambria" w:cs="Arial"/>
          <w:sz w:val="22"/>
          <w:szCs w:val="22"/>
          <w:lang w:val="es-PE"/>
        </w:rPr>
        <w:t>Autorización vigente de funcionamiento para la prestación del servicio de vigilancia privada vigente en el ámbito geográfico en que se prestará el servicio, expedida por la Superintendencia Nacional de Control de Servicios de Seguridad, Armas, Municiones· y Explosivos de Uso Civil -SUCAMEC.</w:t>
      </w:r>
    </w:p>
    <w:p w14:paraId="287D3357" w14:textId="77777777" w:rsidR="00A21DF4" w:rsidRPr="00A21DF4" w:rsidRDefault="00A21DF4" w:rsidP="00A21DF4">
      <w:pPr>
        <w:pStyle w:val="Prrafodelista"/>
        <w:widowControl w:val="0"/>
        <w:numPr>
          <w:ilvl w:val="0"/>
          <w:numId w:val="14"/>
        </w:numPr>
        <w:suppressAutoHyphens/>
        <w:jc w:val="both"/>
        <w:rPr>
          <w:rFonts w:asciiTheme="majorHAnsi" w:hAnsiTheme="majorHAnsi" w:cs="Arial"/>
          <w:sz w:val="22"/>
          <w:szCs w:val="22"/>
        </w:rPr>
      </w:pPr>
      <w:r w:rsidRPr="003B608B">
        <w:rPr>
          <w:rFonts w:asciiTheme="majorHAnsi" w:hAnsiTheme="majorHAnsi" w:cs="Arial"/>
          <w:sz w:val="22"/>
          <w:szCs w:val="22"/>
          <w:lang w:val="es-PE"/>
        </w:rPr>
        <w:t>Póliza</w:t>
      </w:r>
      <w:r w:rsidRPr="003B608B">
        <w:rPr>
          <w:rFonts w:asciiTheme="majorHAnsi" w:hAnsiTheme="majorHAnsi" w:cs="Arial"/>
          <w:sz w:val="22"/>
          <w:szCs w:val="22"/>
        </w:rPr>
        <w:t xml:space="preserve"> de seguros por responsabilidad civil no menor de US$ 50,000.00 (CINCUENTA MIL y 00/100 DÓLARES AMERICANOS). El cual deberá cubrir los </w:t>
      </w:r>
      <w:r w:rsidRPr="003B608B">
        <w:rPr>
          <w:rFonts w:asciiTheme="majorHAnsi" w:hAnsiTheme="majorHAnsi" w:cs="Arial"/>
          <w:sz w:val="22"/>
          <w:szCs w:val="22"/>
          <w:lang w:val="es-PE"/>
        </w:rPr>
        <w:t>daños</w:t>
      </w:r>
      <w:r w:rsidRPr="003B608B">
        <w:rPr>
          <w:rFonts w:asciiTheme="majorHAnsi" w:hAnsiTheme="majorHAnsi" w:cs="Arial"/>
          <w:sz w:val="22"/>
          <w:szCs w:val="22"/>
        </w:rPr>
        <w:t xml:space="preserve"> y/o perjuicios de los que resulten responsables el </w:t>
      </w:r>
      <w:proofErr w:type="spellStart"/>
      <w:r w:rsidRPr="003B608B">
        <w:rPr>
          <w:rFonts w:asciiTheme="majorHAnsi" w:hAnsiTheme="majorHAnsi" w:cs="Arial"/>
          <w:sz w:val="22"/>
          <w:szCs w:val="22"/>
        </w:rPr>
        <w:t>ó</w:t>
      </w:r>
      <w:proofErr w:type="spellEnd"/>
      <w:r w:rsidRPr="003B608B">
        <w:rPr>
          <w:rFonts w:asciiTheme="majorHAnsi" w:hAnsiTheme="majorHAnsi" w:cs="Arial"/>
          <w:sz w:val="22"/>
          <w:szCs w:val="22"/>
        </w:rPr>
        <w:t xml:space="preserve"> los agentes</w:t>
      </w:r>
      <w:r w:rsidRPr="00A21DF4">
        <w:rPr>
          <w:rFonts w:asciiTheme="majorHAnsi" w:hAnsiTheme="majorHAnsi" w:cs="Arial"/>
          <w:sz w:val="22"/>
          <w:szCs w:val="22"/>
        </w:rPr>
        <w:t xml:space="preserve"> de seguridad y vigilancia </w:t>
      </w:r>
      <w:r w:rsidRPr="00A21DF4">
        <w:rPr>
          <w:rFonts w:asciiTheme="majorHAnsi" w:hAnsiTheme="majorHAnsi" w:cs="Arial"/>
          <w:sz w:val="22"/>
          <w:szCs w:val="22"/>
          <w:lang w:val="es-PE"/>
        </w:rPr>
        <w:t>asignado</w:t>
      </w:r>
      <w:r w:rsidRPr="00A21DF4">
        <w:rPr>
          <w:rFonts w:asciiTheme="majorHAnsi" w:hAnsiTheme="majorHAnsi" w:cs="Arial"/>
          <w:sz w:val="22"/>
          <w:szCs w:val="22"/>
        </w:rPr>
        <w:t xml:space="preserve"> al servicio, y/o de cualquier reclamo de terceros en que se encuentre responsabilidad del agente a cargo del servicio contratado.</w:t>
      </w:r>
    </w:p>
    <w:p w14:paraId="10AA0EE9" w14:textId="77777777" w:rsidR="00A21DF4" w:rsidRPr="00A21DF4" w:rsidRDefault="00A21DF4" w:rsidP="00A21DF4">
      <w:pPr>
        <w:pStyle w:val="Prrafodelista"/>
        <w:widowControl w:val="0"/>
        <w:numPr>
          <w:ilvl w:val="0"/>
          <w:numId w:val="14"/>
        </w:numPr>
        <w:suppressAutoHyphens/>
        <w:jc w:val="both"/>
        <w:rPr>
          <w:rFonts w:asciiTheme="majorHAnsi" w:hAnsiTheme="majorHAnsi" w:cs="Arial"/>
          <w:sz w:val="22"/>
          <w:szCs w:val="22"/>
        </w:rPr>
      </w:pPr>
      <w:r w:rsidRPr="00A21DF4">
        <w:rPr>
          <w:rFonts w:asciiTheme="majorHAnsi" w:hAnsiTheme="majorHAnsi" w:cs="Arial"/>
          <w:sz w:val="22"/>
          <w:szCs w:val="22"/>
        </w:rPr>
        <w:t xml:space="preserve">Póliza de Deshonestidad no menor de US$ 50,000.00 (CINCUENTA MIL Y 00/100 DÓLARES AMERICANOS). El cual deberá cubrir la reposición integra de la pérdida de </w:t>
      </w:r>
      <w:r w:rsidRPr="00A21DF4">
        <w:rPr>
          <w:rFonts w:asciiTheme="majorHAnsi" w:hAnsiTheme="majorHAnsi" w:cs="Arial"/>
          <w:sz w:val="22"/>
          <w:szCs w:val="22"/>
          <w:lang w:val="es-PE"/>
        </w:rPr>
        <w:t>dinero</w:t>
      </w:r>
      <w:r w:rsidRPr="00A21DF4">
        <w:rPr>
          <w:rFonts w:asciiTheme="majorHAnsi" w:hAnsiTheme="majorHAnsi" w:cs="Arial"/>
          <w:sz w:val="22"/>
          <w:szCs w:val="22"/>
        </w:rPr>
        <w:t>, objetos o bienes del local de la Entidad a causa de actos por deshonestidad   cometida por el agente asignado al servicio; tanto bienes propios como de terceros.</w:t>
      </w:r>
    </w:p>
    <w:p w14:paraId="1FA746B4" w14:textId="77777777" w:rsidR="00A21DF4" w:rsidRPr="00A21DF4" w:rsidRDefault="00A21DF4" w:rsidP="00A21DF4">
      <w:pPr>
        <w:pStyle w:val="Prrafodelista"/>
        <w:widowControl w:val="0"/>
        <w:numPr>
          <w:ilvl w:val="0"/>
          <w:numId w:val="14"/>
        </w:numPr>
        <w:suppressAutoHyphens/>
        <w:jc w:val="both"/>
        <w:rPr>
          <w:rFonts w:asciiTheme="majorHAnsi" w:hAnsiTheme="majorHAnsi" w:cs="Arial"/>
          <w:sz w:val="22"/>
          <w:szCs w:val="22"/>
          <w:lang w:val="es-PE"/>
        </w:rPr>
      </w:pPr>
      <w:r w:rsidRPr="00A21DF4">
        <w:rPr>
          <w:rFonts w:asciiTheme="majorHAnsi" w:hAnsiTheme="majorHAnsi" w:cs="Arial"/>
          <w:sz w:val="22"/>
          <w:szCs w:val="22"/>
        </w:rPr>
        <w:t xml:space="preserve">Póliza de Accidentes Personales no menor de US$ 1,000.00 (UN MIL Y 00/100 DÓLARES AMERICANOS) a favor de los agentes asignados al servicio y que </w:t>
      </w:r>
      <w:r w:rsidRPr="00A21DF4">
        <w:rPr>
          <w:rFonts w:asciiTheme="majorHAnsi" w:hAnsiTheme="majorHAnsi" w:cs="Arial"/>
          <w:sz w:val="22"/>
          <w:szCs w:val="22"/>
          <w:lang w:val="es-PE"/>
        </w:rPr>
        <w:t>cubrirá adicionalmente: Muerte e invalidez.</w:t>
      </w:r>
    </w:p>
    <w:p w14:paraId="738775C0" w14:textId="77777777" w:rsidR="00A21DF4" w:rsidRPr="00A21DF4" w:rsidRDefault="00A21DF4" w:rsidP="00A21DF4">
      <w:pPr>
        <w:pStyle w:val="Prrafodelista"/>
        <w:widowControl w:val="0"/>
        <w:numPr>
          <w:ilvl w:val="0"/>
          <w:numId w:val="14"/>
        </w:numPr>
        <w:suppressAutoHyphens/>
        <w:jc w:val="both"/>
        <w:rPr>
          <w:rFonts w:ascii="Cambria" w:hAnsi="Cambria" w:cs="Arial"/>
          <w:sz w:val="22"/>
          <w:szCs w:val="22"/>
          <w:lang w:val="es-PE"/>
        </w:rPr>
      </w:pPr>
      <w:r w:rsidRPr="00A21DF4">
        <w:rPr>
          <w:rFonts w:ascii="Cambria" w:hAnsi="Cambria" w:cs="Arial"/>
          <w:sz w:val="22"/>
          <w:szCs w:val="22"/>
          <w:lang w:val="es-PE"/>
        </w:rPr>
        <w:t xml:space="preserve">Seguro vida ley, el proveedor es el único responsable del personal destacado a las instalaciones del Proyecto, en consecuencia, está obligado mantener </w:t>
      </w:r>
      <w:r w:rsidRPr="00A21DF4">
        <w:rPr>
          <w:rFonts w:ascii="Cambria" w:hAnsi="Cambria" w:cs="Arial"/>
          <w:sz w:val="22"/>
          <w:szCs w:val="22"/>
          <w:lang w:val="es-PE"/>
        </w:rPr>
        <w:lastRenderedPageBreak/>
        <w:t xml:space="preserve">vigente una póliza de seguro de vida ley, según lo previsto en el Decreto Legislativo </w:t>
      </w:r>
      <w:proofErr w:type="spellStart"/>
      <w:r w:rsidRPr="00A21DF4">
        <w:rPr>
          <w:rFonts w:ascii="Cambria" w:hAnsi="Cambria" w:cs="Arial"/>
          <w:sz w:val="22"/>
          <w:szCs w:val="22"/>
          <w:lang w:val="es-PE"/>
        </w:rPr>
        <w:t>N°</w:t>
      </w:r>
      <w:proofErr w:type="spellEnd"/>
      <w:r w:rsidRPr="00A21DF4">
        <w:rPr>
          <w:rFonts w:ascii="Cambria" w:hAnsi="Cambria" w:cs="Arial"/>
          <w:sz w:val="22"/>
          <w:szCs w:val="22"/>
          <w:lang w:val="es-PE"/>
        </w:rPr>
        <w:t xml:space="preserve"> 688, modificado por la Ley </w:t>
      </w:r>
      <w:proofErr w:type="spellStart"/>
      <w:r w:rsidRPr="00A21DF4">
        <w:rPr>
          <w:rFonts w:ascii="Cambria" w:hAnsi="Cambria" w:cs="Arial"/>
          <w:sz w:val="22"/>
          <w:szCs w:val="22"/>
          <w:lang w:val="es-PE"/>
        </w:rPr>
        <w:t>N°</w:t>
      </w:r>
      <w:proofErr w:type="spellEnd"/>
      <w:r w:rsidRPr="00A21DF4">
        <w:rPr>
          <w:rFonts w:ascii="Cambria" w:hAnsi="Cambria" w:cs="Arial"/>
          <w:sz w:val="22"/>
          <w:szCs w:val="22"/>
          <w:lang w:val="es-PE"/>
        </w:rPr>
        <w:t xml:space="preserve"> 29549.</w:t>
      </w:r>
    </w:p>
    <w:p w14:paraId="2E46912A" w14:textId="77777777" w:rsidR="00A21DF4" w:rsidRPr="007F486D" w:rsidRDefault="00A21DF4" w:rsidP="00A21DF4">
      <w:pPr>
        <w:pStyle w:val="Prrafodelista"/>
        <w:widowControl w:val="0"/>
        <w:numPr>
          <w:ilvl w:val="0"/>
          <w:numId w:val="14"/>
        </w:numPr>
        <w:suppressAutoHyphens/>
        <w:jc w:val="both"/>
        <w:rPr>
          <w:rFonts w:ascii="Arial" w:hAnsi="Arial" w:cs="Arial"/>
          <w:sz w:val="21"/>
          <w:szCs w:val="21"/>
        </w:rPr>
      </w:pPr>
      <w:r w:rsidRPr="00A21DF4">
        <w:rPr>
          <w:rFonts w:ascii="Cambria" w:hAnsi="Cambria" w:cs="Arial"/>
          <w:sz w:val="22"/>
          <w:szCs w:val="22"/>
          <w:lang w:val="es-PE"/>
        </w:rPr>
        <w:t>Asimismo, corresponde al proveedor que sus agentes se encuentren cubiertos por el Seguro Complementario de Trabajo de Riesgo (SCTR) pensión- salud y otros que le correspondan según las leyes laborales vigentes aplicables, documento que deberá presentarse</w:t>
      </w:r>
      <w:r w:rsidRPr="00187DFC">
        <w:rPr>
          <w:rFonts w:ascii="Cambria" w:hAnsi="Cambria" w:cs="Arial"/>
          <w:sz w:val="22"/>
          <w:szCs w:val="22"/>
          <w:lang w:val="es-PE"/>
        </w:rPr>
        <w:t xml:space="preserve"> el día de la instalación del servicio</w:t>
      </w:r>
      <w:r w:rsidRPr="007F486D">
        <w:rPr>
          <w:rFonts w:ascii="Arial" w:hAnsi="Arial" w:cs="Arial"/>
          <w:sz w:val="21"/>
          <w:szCs w:val="21"/>
        </w:rPr>
        <w:t>.</w:t>
      </w:r>
    </w:p>
    <w:p w14:paraId="3CEA7A13" w14:textId="6DAA6773" w:rsidR="00581A8B" w:rsidRPr="0044794E" w:rsidRDefault="00581A8B" w:rsidP="0018147C">
      <w:pPr>
        <w:pStyle w:val="Prrafodelista"/>
        <w:widowControl w:val="0"/>
        <w:numPr>
          <w:ilvl w:val="0"/>
          <w:numId w:val="14"/>
        </w:numPr>
        <w:suppressAutoHyphens/>
        <w:jc w:val="both"/>
        <w:rPr>
          <w:rFonts w:ascii="Cambria" w:hAnsi="Cambria" w:cs="Arial"/>
          <w:sz w:val="22"/>
          <w:szCs w:val="22"/>
          <w:lang w:val="es-PE"/>
        </w:rPr>
      </w:pPr>
      <w:r w:rsidRPr="0044794E">
        <w:rPr>
          <w:rFonts w:ascii="Cambria" w:hAnsi="Cambria" w:cs="Arial"/>
          <w:sz w:val="22"/>
          <w:szCs w:val="22"/>
          <w:lang w:val="es-PE"/>
        </w:rPr>
        <w:t>Lista de los accesorios para la prestación del servicio de seguridad, según numeral 5.4, literal b) de los TdR (detallar marca, modelo, serie, de corresponder).</w:t>
      </w:r>
    </w:p>
    <w:p w14:paraId="4CA1815A" w14:textId="0CA9A1BA" w:rsidR="006C588F" w:rsidRDefault="006C588F" w:rsidP="0018147C">
      <w:pPr>
        <w:pStyle w:val="Prrafodelista"/>
        <w:widowControl w:val="0"/>
        <w:numPr>
          <w:ilvl w:val="0"/>
          <w:numId w:val="14"/>
        </w:numPr>
        <w:suppressAutoHyphens/>
        <w:jc w:val="both"/>
        <w:rPr>
          <w:rFonts w:ascii="Cambria" w:hAnsi="Cambria" w:cs="Arial"/>
          <w:sz w:val="22"/>
          <w:szCs w:val="22"/>
          <w:lang w:val="es-PE"/>
        </w:rPr>
      </w:pPr>
      <w:r w:rsidRPr="0044794E">
        <w:rPr>
          <w:rFonts w:ascii="Cambria" w:hAnsi="Cambria" w:cs="Arial"/>
          <w:sz w:val="22"/>
          <w:szCs w:val="22"/>
          <w:lang w:val="es-PE"/>
        </w:rPr>
        <w:t>El proveedor ganador</w:t>
      </w:r>
      <w:r w:rsidRPr="00E17A87">
        <w:rPr>
          <w:rFonts w:ascii="Cambria" w:hAnsi="Cambria" w:cs="Arial"/>
          <w:sz w:val="22"/>
          <w:szCs w:val="22"/>
          <w:lang w:val="es-PE"/>
        </w:rPr>
        <w:t xml:space="preserve"> presentará a la firma del contrato, la Estructura de Costos, considerando con ella el monto mensual a pagarse a los </w:t>
      </w:r>
      <w:r w:rsidR="004B720C" w:rsidRPr="00E17A87">
        <w:rPr>
          <w:rFonts w:ascii="Cambria" w:hAnsi="Cambria" w:cs="Arial"/>
          <w:sz w:val="22"/>
          <w:szCs w:val="22"/>
          <w:lang w:val="es-PE"/>
        </w:rPr>
        <w:t xml:space="preserve">agentes que prestan el servicio destacado a la Entidad, </w:t>
      </w:r>
      <w:r w:rsidRPr="00E17A87">
        <w:rPr>
          <w:rFonts w:ascii="Cambria" w:hAnsi="Cambria" w:cs="Arial"/>
          <w:sz w:val="22"/>
          <w:szCs w:val="22"/>
          <w:lang w:val="es-PE"/>
        </w:rPr>
        <w:t xml:space="preserve">las cargas </w:t>
      </w:r>
      <w:r w:rsidR="004B720C" w:rsidRPr="00E17A87">
        <w:rPr>
          <w:rFonts w:ascii="Cambria" w:hAnsi="Cambria" w:cs="Arial"/>
          <w:sz w:val="22"/>
          <w:szCs w:val="22"/>
          <w:lang w:val="es-PE"/>
        </w:rPr>
        <w:t xml:space="preserve">sociales, los </w:t>
      </w:r>
      <w:r w:rsidRPr="00E17A87">
        <w:rPr>
          <w:rFonts w:ascii="Cambria" w:hAnsi="Cambria" w:cs="Arial"/>
          <w:sz w:val="22"/>
          <w:szCs w:val="22"/>
          <w:lang w:val="es-PE"/>
        </w:rPr>
        <w:t xml:space="preserve">beneficios, los </w:t>
      </w:r>
      <w:r w:rsidR="004B720C" w:rsidRPr="00E17A87">
        <w:rPr>
          <w:rFonts w:ascii="Cambria" w:hAnsi="Cambria" w:cs="Arial"/>
          <w:sz w:val="22"/>
          <w:szCs w:val="22"/>
          <w:lang w:val="es-PE"/>
        </w:rPr>
        <w:t xml:space="preserve">trabajadores, los equipos a presentar </w:t>
      </w:r>
      <w:r w:rsidRPr="00E17A87">
        <w:rPr>
          <w:rFonts w:ascii="Cambria" w:hAnsi="Cambria" w:cs="Arial"/>
          <w:sz w:val="22"/>
          <w:szCs w:val="22"/>
          <w:lang w:val="es-PE"/>
        </w:rPr>
        <w:t>y todo aquello que incida en los costos del servicio.</w:t>
      </w:r>
    </w:p>
    <w:p w14:paraId="62AE0DA6" w14:textId="00086A7A" w:rsidR="00CD1AD8" w:rsidRPr="00E17A87" w:rsidRDefault="00CD1AD8" w:rsidP="0018147C">
      <w:pPr>
        <w:pStyle w:val="Prrafodelista"/>
        <w:widowControl w:val="0"/>
        <w:numPr>
          <w:ilvl w:val="0"/>
          <w:numId w:val="14"/>
        </w:numPr>
        <w:suppressAutoHyphens/>
        <w:jc w:val="both"/>
        <w:rPr>
          <w:rFonts w:ascii="Cambria" w:hAnsi="Cambria" w:cs="Arial"/>
          <w:sz w:val="22"/>
          <w:szCs w:val="22"/>
          <w:lang w:val="es-PE"/>
        </w:rPr>
      </w:pPr>
      <w:r>
        <w:rPr>
          <w:rFonts w:ascii="Cambria" w:hAnsi="Cambria" w:cs="Arial"/>
          <w:sz w:val="22"/>
          <w:szCs w:val="22"/>
          <w:lang w:val="es-PE"/>
        </w:rPr>
        <w:t>Carta fianza bancaria de Fiel Cumplimiento del Contrato por el diez por ciento (10%), según lo indicado en el numeral X de los TdR.</w:t>
      </w:r>
    </w:p>
    <w:p w14:paraId="7F9A5339" w14:textId="5E77AE9C" w:rsidR="00C96A11" w:rsidRDefault="00C96A11" w:rsidP="00BC0790">
      <w:pPr>
        <w:widowControl w:val="0"/>
        <w:suppressAutoHyphens/>
        <w:ind w:left="567"/>
        <w:jc w:val="both"/>
        <w:rPr>
          <w:rFonts w:ascii="Cambria" w:hAnsi="Cambria" w:cs="Arial"/>
          <w:sz w:val="22"/>
          <w:szCs w:val="22"/>
          <w:lang w:val="es-PE"/>
        </w:rPr>
      </w:pPr>
    </w:p>
    <w:p w14:paraId="30728F15" w14:textId="7F1BB5CA" w:rsidR="00C96A11" w:rsidRPr="00C96A11" w:rsidRDefault="00C96A11" w:rsidP="00BC0790">
      <w:pPr>
        <w:widowControl w:val="0"/>
        <w:suppressAutoHyphens/>
        <w:ind w:left="567"/>
        <w:jc w:val="both"/>
        <w:rPr>
          <w:rFonts w:ascii="Cambria" w:hAnsi="Cambria" w:cs="Arial"/>
          <w:sz w:val="22"/>
          <w:szCs w:val="22"/>
          <w:u w:val="single"/>
          <w:lang w:val="es-PE"/>
        </w:rPr>
      </w:pPr>
      <w:r w:rsidRPr="00C96A11">
        <w:rPr>
          <w:rFonts w:ascii="Cambria" w:hAnsi="Cambria" w:cs="Arial"/>
          <w:sz w:val="22"/>
          <w:szCs w:val="22"/>
          <w:u w:val="single"/>
          <w:lang w:val="es-PE"/>
        </w:rPr>
        <w:t xml:space="preserve">De los </w:t>
      </w:r>
      <w:r w:rsidR="00815133">
        <w:rPr>
          <w:rFonts w:ascii="Cambria" w:hAnsi="Cambria" w:cs="Arial"/>
          <w:sz w:val="22"/>
          <w:szCs w:val="22"/>
          <w:u w:val="single"/>
          <w:lang w:val="es-PE"/>
        </w:rPr>
        <w:t>agentes de seguridad</w:t>
      </w:r>
    </w:p>
    <w:p w14:paraId="39E393D8" w14:textId="77777777" w:rsidR="00C96A11" w:rsidRDefault="00C96A11" w:rsidP="00BC0790">
      <w:pPr>
        <w:widowControl w:val="0"/>
        <w:suppressAutoHyphens/>
        <w:ind w:left="567"/>
        <w:jc w:val="both"/>
        <w:rPr>
          <w:rFonts w:ascii="Cambria" w:hAnsi="Cambria" w:cs="Arial"/>
          <w:sz w:val="22"/>
          <w:szCs w:val="22"/>
          <w:lang w:val="es-PE"/>
        </w:rPr>
      </w:pPr>
    </w:p>
    <w:p w14:paraId="47AF6E90" w14:textId="77777777" w:rsidR="00815133" w:rsidRPr="00815133"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815133">
        <w:rPr>
          <w:rFonts w:asciiTheme="majorHAnsi" w:hAnsiTheme="majorHAnsi" w:cs="Arial"/>
          <w:b w:val="0"/>
          <w:sz w:val="22"/>
          <w:szCs w:val="22"/>
        </w:rPr>
        <w:t>Ficha con foto reciente tamaño carné y legajo del perfil del personal (agentes).</w:t>
      </w:r>
    </w:p>
    <w:p w14:paraId="30315F6F" w14:textId="4D249DC4" w:rsidR="00815133" w:rsidRPr="00815133"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815133">
        <w:rPr>
          <w:rFonts w:asciiTheme="majorHAnsi" w:hAnsiTheme="majorHAnsi" w:cs="Arial"/>
          <w:b w:val="0"/>
          <w:sz w:val="22"/>
          <w:szCs w:val="22"/>
        </w:rPr>
        <w:t>Copia del DNI vigente</w:t>
      </w:r>
      <w:r w:rsidR="00387BBE">
        <w:rPr>
          <w:rFonts w:asciiTheme="majorHAnsi" w:hAnsiTheme="majorHAnsi" w:cs="Arial"/>
          <w:b w:val="0"/>
          <w:sz w:val="22"/>
          <w:szCs w:val="22"/>
        </w:rPr>
        <w:t xml:space="preserve"> </w:t>
      </w:r>
      <w:proofErr w:type="spellStart"/>
      <w:r w:rsidR="00387BBE">
        <w:rPr>
          <w:rFonts w:asciiTheme="majorHAnsi" w:hAnsiTheme="majorHAnsi" w:cs="Arial"/>
          <w:b w:val="0"/>
          <w:sz w:val="22"/>
          <w:szCs w:val="22"/>
        </w:rPr>
        <w:t>ó</w:t>
      </w:r>
      <w:proofErr w:type="spellEnd"/>
      <w:r w:rsidR="00387BBE">
        <w:rPr>
          <w:rFonts w:asciiTheme="majorHAnsi" w:hAnsiTheme="majorHAnsi" w:cs="Arial"/>
          <w:b w:val="0"/>
          <w:sz w:val="22"/>
          <w:szCs w:val="22"/>
        </w:rPr>
        <w:t xml:space="preserve"> carnet de </w:t>
      </w:r>
      <w:r w:rsidR="00063A0B">
        <w:rPr>
          <w:rFonts w:asciiTheme="majorHAnsi" w:hAnsiTheme="majorHAnsi" w:cs="Arial"/>
          <w:b w:val="0"/>
          <w:sz w:val="22"/>
          <w:szCs w:val="22"/>
        </w:rPr>
        <w:t>extranjería</w:t>
      </w:r>
      <w:r w:rsidR="00387BBE">
        <w:rPr>
          <w:rFonts w:asciiTheme="majorHAnsi" w:hAnsiTheme="majorHAnsi" w:cs="Arial"/>
          <w:b w:val="0"/>
          <w:sz w:val="22"/>
          <w:szCs w:val="22"/>
        </w:rPr>
        <w:t xml:space="preserve"> vigente.</w:t>
      </w:r>
    </w:p>
    <w:p w14:paraId="7126E5FC" w14:textId="77777777" w:rsidR="00815133" w:rsidRPr="000E4A5F"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815133">
        <w:rPr>
          <w:rFonts w:asciiTheme="majorHAnsi" w:hAnsiTheme="majorHAnsi" w:cs="Arial"/>
          <w:b w:val="0"/>
          <w:sz w:val="22"/>
          <w:szCs w:val="22"/>
        </w:rPr>
        <w:t xml:space="preserve">Copia del Certificado de Estudios del Centro Educativo (educación secundaria) o constancia de licenciado de un instituto armada o policial del </w:t>
      </w:r>
      <w:r w:rsidRPr="000E4A5F">
        <w:rPr>
          <w:rFonts w:asciiTheme="majorHAnsi" w:hAnsiTheme="majorHAnsi" w:cs="Arial"/>
          <w:b w:val="0"/>
          <w:sz w:val="22"/>
          <w:szCs w:val="22"/>
        </w:rPr>
        <w:t>personal propuesto o la ficha RENIEC.</w:t>
      </w:r>
    </w:p>
    <w:p w14:paraId="7C51EB61" w14:textId="77777777" w:rsidR="00815133" w:rsidRPr="000E4A5F"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0E4A5F">
        <w:rPr>
          <w:rFonts w:asciiTheme="majorHAnsi" w:hAnsiTheme="majorHAnsi" w:cs="Arial"/>
          <w:b w:val="0"/>
          <w:sz w:val="22"/>
          <w:szCs w:val="22"/>
        </w:rPr>
        <w:t>Copia simple de contratos y su respectiva conformidad o (</w:t>
      </w:r>
      <w:proofErr w:type="spellStart"/>
      <w:r w:rsidRPr="000E4A5F">
        <w:rPr>
          <w:rFonts w:asciiTheme="majorHAnsi" w:hAnsiTheme="majorHAnsi" w:cs="Arial"/>
          <w:b w:val="0"/>
          <w:sz w:val="22"/>
          <w:szCs w:val="22"/>
        </w:rPr>
        <w:t>ii</w:t>
      </w:r>
      <w:proofErr w:type="spellEnd"/>
      <w:r w:rsidRPr="000E4A5F">
        <w:rPr>
          <w:rFonts w:asciiTheme="majorHAnsi" w:hAnsiTheme="majorHAnsi" w:cs="Arial"/>
          <w:b w:val="0"/>
          <w:sz w:val="22"/>
          <w:szCs w:val="22"/>
        </w:rPr>
        <w:t>) constancias o (</w:t>
      </w:r>
      <w:proofErr w:type="spellStart"/>
      <w:r w:rsidRPr="000E4A5F">
        <w:rPr>
          <w:rFonts w:asciiTheme="majorHAnsi" w:hAnsiTheme="majorHAnsi" w:cs="Arial"/>
          <w:b w:val="0"/>
          <w:sz w:val="22"/>
          <w:szCs w:val="22"/>
        </w:rPr>
        <w:t>iii</w:t>
      </w:r>
      <w:proofErr w:type="spellEnd"/>
      <w:r w:rsidRPr="000E4A5F">
        <w:rPr>
          <w:rFonts w:asciiTheme="majorHAnsi" w:hAnsiTheme="majorHAnsi" w:cs="Arial"/>
          <w:b w:val="0"/>
          <w:sz w:val="22"/>
          <w:szCs w:val="22"/>
        </w:rPr>
        <w:t>) certificados, que acrediten que el personal propuesto cuenta con experiencia mínima de dos (02) años, en labores propias de vigilancia y/o seguridad.</w:t>
      </w:r>
    </w:p>
    <w:p w14:paraId="6DBFEBBC" w14:textId="440C17EF" w:rsidR="00815133" w:rsidRPr="000E4A5F"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0E4A5F">
        <w:rPr>
          <w:rFonts w:asciiTheme="majorHAnsi" w:hAnsiTheme="majorHAnsi" w:cs="Arial"/>
          <w:b w:val="0"/>
          <w:sz w:val="22"/>
          <w:szCs w:val="22"/>
        </w:rPr>
        <w:t>Copia del certificado de antecedentes penales y policiales</w:t>
      </w:r>
      <w:r w:rsidR="00387BBE" w:rsidRPr="000E4A5F">
        <w:rPr>
          <w:rFonts w:asciiTheme="majorHAnsi" w:hAnsiTheme="majorHAnsi" w:cs="Arial"/>
          <w:b w:val="0"/>
          <w:sz w:val="22"/>
          <w:szCs w:val="22"/>
        </w:rPr>
        <w:t xml:space="preserve"> vigente.</w:t>
      </w:r>
    </w:p>
    <w:p w14:paraId="76C3831B" w14:textId="614B17EF" w:rsidR="00815133" w:rsidRPr="000E4A5F"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0E4A5F">
        <w:rPr>
          <w:rFonts w:asciiTheme="majorHAnsi" w:hAnsiTheme="majorHAnsi" w:cs="Arial"/>
          <w:b w:val="0"/>
          <w:sz w:val="22"/>
          <w:szCs w:val="22"/>
        </w:rPr>
        <w:t xml:space="preserve">Declaración Jurada Firmada por cada persona propuesta, indicando no haber sido </w:t>
      </w:r>
      <w:r w:rsidR="000E4A5F" w:rsidRPr="000E4A5F">
        <w:rPr>
          <w:rFonts w:asciiTheme="majorHAnsi" w:hAnsiTheme="majorHAnsi" w:cs="Arial"/>
          <w:b w:val="0"/>
          <w:sz w:val="22"/>
          <w:szCs w:val="22"/>
        </w:rPr>
        <w:t>separado de las FFAA o PNP por medidas disciplinarias, de ser el caso</w:t>
      </w:r>
      <w:r w:rsidRPr="000E4A5F">
        <w:rPr>
          <w:rFonts w:asciiTheme="majorHAnsi" w:hAnsiTheme="majorHAnsi" w:cs="Arial"/>
          <w:b w:val="0"/>
          <w:sz w:val="22"/>
          <w:szCs w:val="22"/>
        </w:rPr>
        <w:t>.</w:t>
      </w:r>
    </w:p>
    <w:p w14:paraId="45898DBB" w14:textId="59E30D0E" w:rsidR="00815133" w:rsidRPr="000E4A5F" w:rsidRDefault="00815133" w:rsidP="00815133">
      <w:pPr>
        <w:pStyle w:val="Ttulo"/>
        <w:numPr>
          <w:ilvl w:val="0"/>
          <w:numId w:val="19"/>
        </w:numPr>
        <w:tabs>
          <w:tab w:val="left" w:pos="1276"/>
        </w:tabs>
        <w:overflowPunct/>
        <w:autoSpaceDE/>
        <w:autoSpaceDN/>
        <w:adjustRightInd/>
        <w:ind w:left="1276" w:hanging="425"/>
        <w:jc w:val="both"/>
        <w:textAlignment w:val="auto"/>
        <w:rPr>
          <w:rFonts w:asciiTheme="majorHAnsi" w:hAnsiTheme="majorHAnsi" w:cs="Arial"/>
          <w:b w:val="0"/>
          <w:sz w:val="22"/>
          <w:szCs w:val="22"/>
        </w:rPr>
      </w:pPr>
      <w:r w:rsidRPr="000E4A5F">
        <w:rPr>
          <w:rFonts w:asciiTheme="majorHAnsi" w:hAnsiTheme="majorHAnsi" w:cs="Arial"/>
          <w:b w:val="0"/>
          <w:sz w:val="22"/>
          <w:szCs w:val="22"/>
        </w:rPr>
        <w:t>Copia del Certificado Médico que asegure la buena salud física y mental, de cada uno de los agentes propuestos. El certificado médico no podrá tener una antigüedad mayor de treinta (30) días calendario contados desde la fecha de presentación de documentos para la firma de contrato.</w:t>
      </w:r>
    </w:p>
    <w:p w14:paraId="77230680" w14:textId="3711639E" w:rsidR="00C96A11" w:rsidRPr="00815133" w:rsidRDefault="00815133" w:rsidP="00815133">
      <w:pPr>
        <w:pStyle w:val="Prrafodelista"/>
        <w:widowControl w:val="0"/>
        <w:numPr>
          <w:ilvl w:val="0"/>
          <w:numId w:val="19"/>
        </w:numPr>
        <w:tabs>
          <w:tab w:val="left" w:pos="1276"/>
        </w:tabs>
        <w:suppressAutoHyphens/>
        <w:ind w:firstLine="65"/>
        <w:jc w:val="both"/>
        <w:rPr>
          <w:rFonts w:asciiTheme="majorHAnsi" w:hAnsiTheme="majorHAnsi" w:cs="Arial"/>
          <w:sz w:val="22"/>
          <w:szCs w:val="22"/>
        </w:rPr>
      </w:pPr>
      <w:r w:rsidRPr="000E4A5F">
        <w:rPr>
          <w:rFonts w:asciiTheme="majorHAnsi" w:hAnsiTheme="majorHAnsi" w:cs="Arial"/>
          <w:sz w:val="22"/>
          <w:szCs w:val="22"/>
        </w:rPr>
        <w:t>Copia legible del carnet de SUCAMEC vigente</w:t>
      </w:r>
    </w:p>
    <w:p w14:paraId="1A03C3ED" w14:textId="77777777" w:rsidR="00815133" w:rsidRDefault="00815133" w:rsidP="00815133">
      <w:pPr>
        <w:widowControl w:val="0"/>
        <w:suppressAutoHyphens/>
        <w:ind w:left="567"/>
        <w:jc w:val="both"/>
        <w:rPr>
          <w:rFonts w:ascii="Cambria" w:hAnsi="Cambria" w:cs="Arial"/>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44E4EA1F" w14:textId="77777777" w:rsidR="0077375E" w:rsidRPr="002629CA" w:rsidRDefault="0077375E" w:rsidP="00080BA2">
      <w:pPr>
        <w:widowControl w:val="0"/>
        <w:ind w:left="567"/>
        <w:jc w:val="both"/>
        <w:rPr>
          <w:rFonts w:ascii="Cambria" w:hAnsi="Cambria" w:cs="Arial"/>
          <w:spacing w:val="-3"/>
          <w:sz w:val="22"/>
          <w:szCs w:val="22"/>
          <w:lang w:val="es-PE"/>
        </w:rPr>
      </w:pP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3341D8DC" w14:textId="1FF365AC" w:rsidR="001704F8" w:rsidRDefault="001704F8" w:rsidP="0061392D">
      <w:pPr>
        <w:widowControl w:val="0"/>
        <w:ind w:left="567"/>
        <w:jc w:val="both"/>
        <w:rPr>
          <w:rFonts w:ascii="Cambria" w:hAnsi="Cambria" w:cs="Arial"/>
          <w:spacing w:val="-3"/>
          <w:sz w:val="22"/>
          <w:szCs w:val="22"/>
          <w:lang w:val="es-PE"/>
        </w:rPr>
      </w:pPr>
      <w:r w:rsidRPr="00E17A87">
        <w:rPr>
          <w:rFonts w:ascii="Cambria" w:hAnsi="Cambria" w:cs="Arial"/>
          <w:spacing w:val="-3"/>
          <w:sz w:val="22"/>
          <w:szCs w:val="22"/>
          <w:lang w:val="es-PE"/>
        </w:rPr>
        <w:t xml:space="preserve">El pago se </w:t>
      </w:r>
      <w:r w:rsidR="00E752E1" w:rsidRPr="00E17A87">
        <w:rPr>
          <w:rFonts w:ascii="Cambria" w:hAnsi="Cambria" w:cs="Arial"/>
          <w:spacing w:val="-3"/>
          <w:sz w:val="22"/>
          <w:szCs w:val="22"/>
          <w:lang w:val="es-PE"/>
        </w:rPr>
        <w:t>efectuará</w:t>
      </w:r>
      <w:r w:rsidRPr="00E17A87">
        <w:rPr>
          <w:rFonts w:ascii="Cambria" w:hAnsi="Cambria" w:cs="Arial"/>
          <w:spacing w:val="-3"/>
          <w:sz w:val="22"/>
          <w:szCs w:val="22"/>
          <w:lang w:val="es-PE"/>
        </w:rPr>
        <w:t xml:space="preserve"> en moneda nacional y de acuerdo con lo indicado en el numeral XVI. Forma de Pago.</w:t>
      </w:r>
    </w:p>
    <w:p w14:paraId="261FCF27" w14:textId="77777777" w:rsidR="001704F8" w:rsidRDefault="001704F8" w:rsidP="0061392D">
      <w:pPr>
        <w:widowControl w:val="0"/>
        <w:ind w:left="567"/>
        <w:jc w:val="both"/>
        <w:rPr>
          <w:rFonts w:ascii="Cambria" w:hAnsi="Cambria" w:cs="Arial"/>
          <w:spacing w:val="-3"/>
          <w:sz w:val="22"/>
          <w:szCs w:val="22"/>
          <w:lang w:val="es-PE"/>
        </w:rPr>
      </w:pPr>
    </w:p>
    <w:p w14:paraId="23955618" w14:textId="06C05FEA" w:rsid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 xml:space="preserve">La facturación será </w:t>
      </w:r>
      <w:r w:rsidR="001704F8">
        <w:rPr>
          <w:rFonts w:ascii="Cambria" w:hAnsi="Cambria" w:cs="Arial"/>
          <w:spacing w:val="-3"/>
          <w:sz w:val="22"/>
          <w:szCs w:val="22"/>
          <w:lang w:val="es-PE"/>
        </w:rPr>
        <w:t xml:space="preserve">presentada </w:t>
      </w:r>
      <w:r w:rsidRPr="0061392D">
        <w:rPr>
          <w:rFonts w:ascii="Cambria" w:hAnsi="Cambria" w:cs="Arial"/>
          <w:spacing w:val="-3"/>
          <w:sz w:val="22"/>
          <w:szCs w:val="22"/>
          <w:lang w:val="es-PE"/>
        </w:rPr>
        <w:t xml:space="preserve">de forma mensual y será ingresada a través de la Ventanilla Electrónica del MEF https://bit.ly/ventanillamef. También pueden ser notificadas en Jr. Lampa </w:t>
      </w:r>
      <w:proofErr w:type="spellStart"/>
      <w:r w:rsidRPr="0061392D">
        <w:rPr>
          <w:rFonts w:ascii="Cambria" w:hAnsi="Cambria" w:cs="Arial"/>
          <w:spacing w:val="-3"/>
          <w:sz w:val="22"/>
          <w:szCs w:val="22"/>
          <w:lang w:val="es-PE"/>
        </w:rPr>
        <w:t>N.°</w:t>
      </w:r>
      <w:proofErr w:type="spellEnd"/>
      <w:r w:rsidRPr="0061392D">
        <w:rPr>
          <w:rFonts w:ascii="Cambria" w:hAnsi="Cambria" w:cs="Arial"/>
          <w:spacing w:val="-3"/>
          <w:sz w:val="22"/>
          <w:szCs w:val="22"/>
          <w:lang w:val="es-PE"/>
        </w:rPr>
        <w:t xml:space="preserve"> 594, Cercado de Lima (Mesa de Partes del MEF).</w:t>
      </w:r>
    </w:p>
    <w:p w14:paraId="0FEB739D" w14:textId="77777777" w:rsidR="001704F8" w:rsidRPr="0061392D" w:rsidRDefault="001704F8" w:rsidP="0061392D">
      <w:pPr>
        <w:widowControl w:val="0"/>
        <w:ind w:left="567"/>
        <w:jc w:val="both"/>
        <w:rPr>
          <w:rFonts w:ascii="Cambria" w:hAnsi="Cambria" w:cs="Arial"/>
          <w:spacing w:val="-3"/>
          <w:sz w:val="22"/>
          <w:szCs w:val="22"/>
          <w:lang w:val="es-PE"/>
        </w:rPr>
      </w:pPr>
    </w:p>
    <w:p w14:paraId="1297183A" w14:textId="20967331"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 xml:space="preserve">Para todos los casos, la factura deberá estar a nombre de la Unidad Ejecutora 012 Oficina General de Inversiones y Proyectos, Registro Único de Contribuyente (RUC) </w:t>
      </w:r>
      <w:proofErr w:type="spellStart"/>
      <w:r w:rsidRPr="0061392D">
        <w:rPr>
          <w:rFonts w:ascii="Cambria" w:hAnsi="Cambria" w:cs="Arial"/>
          <w:sz w:val="22"/>
          <w:szCs w:val="22"/>
          <w:lang w:val="es-PE"/>
        </w:rPr>
        <w:t>N°</w:t>
      </w:r>
      <w:proofErr w:type="spellEnd"/>
      <w:r w:rsidRPr="0061392D">
        <w:rPr>
          <w:rFonts w:ascii="Cambria" w:hAnsi="Cambria" w:cs="Arial"/>
          <w:sz w:val="22"/>
          <w:szCs w:val="22"/>
          <w:lang w:val="es-PE"/>
        </w:rPr>
        <w:t xml:space="preserve"> 20605291865, y deberá ser remitida</w:t>
      </w:r>
      <w:r w:rsidR="00B83A48" w:rsidRPr="0061392D">
        <w:t xml:space="preserve"> a través Ventanilla Virtual del MEF </w:t>
      </w:r>
      <w:r w:rsidRPr="0061392D">
        <w:rPr>
          <w:rFonts w:ascii="Cambria" w:hAnsi="Cambria" w:cs="Arial"/>
          <w:sz w:val="22"/>
          <w:szCs w:val="22"/>
          <w:lang w:val="es-PE"/>
        </w:rPr>
        <w:t>al correo electrónico</w:t>
      </w:r>
      <w:r w:rsidR="00B83A48" w:rsidRPr="0061392D">
        <w:rPr>
          <w:rFonts w:ascii="Cambria" w:hAnsi="Cambria" w:cs="Arial"/>
          <w:sz w:val="22"/>
          <w:szCs w:val="22"/>
          <w:lang w:val="es-PE"/>
        </w:rPr>
        <w:t xml:space="preserve"> </w:t>
      </w:r>
      <w:r w:rsidR="00B83A48" w:rsidRPr="0061392D">
        <w:t>(direcciongeneral_ogip@mef.gob.pe)</w:t>
      </w:r>
      <w:r w:rsidRPr="0061392D">
        <w:rPr>
          <w:rFonts w:ascii="Cambria" w:hAnsi="Cambria" w:cs="Arial"/>
          <w:sz w:val="22"/>
          <w:szCs w:val="22"/>
          <w:lang w:val="es-PE"/>
        </w:rPr>
        <w:t xml:space="preserve"> </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lastRenderedPageBreak/>
        <w:t>PLAZO D</w:t>
      </w:r>
      <w:r w:rsidR="0061392D">
        <w:rPr>
          <w:rFonts w:ascii="Cambria" w:hAnsi="Cambria"/>
          <w:b/>
          <w:bCs/>
          <w:sz w:val="22"/>
          <w:szCs w:val="22"/>
          <w:lang w:val="es-PE"/>
        </w:rPr>
        <w:t>EL SERVICIO</w:t>
      </w:r>
    </w:p>
    <w:p w14:paraId="171B307E" w14:textId="44349F9C" w:rsidR="00EC7649" w:rsidRDefault="00B7292B" w:rsidP="00080BA2">
      <w:pPr>
        <w:pStyle w:val="Sangra2detindependiente"/>
        <w:widowControl w:val="0"/>
        <w:spacing w:after="0" w:line="240" w:lineRule="auto"/>
        <w:ind w:left="567"/>
        <w:jc w:val="both"/>
        <w:rPr>
          <w:rFonts w:ascii="Cambria" w:hAnsi="Cambria" w:cs="Arial"/>
          <w:bCs/>
          <w:sz w:val="22"/>
          <w:szCs w:val="22"/>
        </w:rPr>
      </w:pPr>
      <w:r w:rsidRPr="00B7292B">
        <w:rPr>
          <w:rFonts w:ascii="Cambria" w:hAnsi="Cambria" w:cs="Arial"/>
          <w:bCs/>
          <w:sz w:val="22"/>
          <w:szCs w:val="22"/>
        </w:rPr>
        <w:t xml:space="preserve">El plazo </w:t>
      </w:r>
      <w:r w:rsidR="001704F8">
        <w:rPr>
          <w:rFonts w:ascii="Cambria" w:hAnsi="Cambria" w:cs="Arial"/>
          <w:bCs/>
          <w:sz w:val="22"/>
          <w:szCs w:val="22"/>
        </w:rPr>
        <w:t>de ejecución del servicio será de veinticuatro (24) meses, con</w:t>
      </w:r>
      <w:r w:rsidR="00B95A39" w:rsidRPr="00B95A39">
        <w:rPr>
          <w:rFonts w:ascii="Cambria" w:hAnsi="Cambria" w:cs="Arial"/>
          <w:bCs/>
          <w:sz w:val="22"/>
          <w:szCs w:val="22"/>
        </w:rPr>
        <w:t xml:space="preserve">tados desde el día siguiente de la suscripción del </w:t>
      </w:r>
      <w:r w:rsidR="00B011DD">
        <w:rPr>
          <w:rFonts w:ascii="Cambria" w:hAnsi="Cambria" w:cs="Arial"/>
          <w:bCs/>
          <w:sz w:val="22"/>
          <w:szCs w:val="22"/>
        </w:rPr>
        <w:t>Acta de Inicio del servicio</w:t>
      </w:r>
      <w:r w:rsidR="006018A5">
        <w:rPr>
          <w:rFonts w:ascii="Cambria" w:hAnsi="Cambria" w:cs="Arial"/>
          <w:bCs/>
          <w:sz w:val="22"/>
          <w:szCs w:val="22"/>
        </w:rPr>
        <w:t>.</w:t>
      </w:r>
    </w:p>
    <w:p w14:paraId="31DC0441" w14:textId="77777777" w:rsidR="00EC7649" w:rsidRDefault="00EC7649">
      <w:pPr>
        <w:spacing w:after="200" w:line="276" w:lineRule="auto"/>
        <w:rPr>
          <w:rFonts w:ascii="Cambria" w:hAnsi="Cambria" w:cs="Arial"/>
          <w:bCs/>
          <w:sz w:val="22"/>
          <w:szCs w:val="22"/>
        </w:rPr>
      </w:pPr>
      <w:r>
        <w:rPr>
          <w:rFonts w:ascii="Cambria" w:hAnsi="Cambria" w:cs="Arial"/>
          <w:bCs/>
          <w:sz w:val="22"/>
          <w:szCs w:val="22"/>
        </w:rPr>
        <w:br w:type="page"/>
      </w:r>
    </w:p>
    <w:p w14:paraId="3F8AA04E" w14:textId="77777777" w:rsidR="00DE28FB" w:rsidRDefault="00DE28FB" w:rsidP="00080BA2">
      <w:pPr>
        <w:pStyle w:val="Sangra2detindependiente"/>
        <w:widowControl w:val="0"/>
        <w:spacing w:after="0" w:line="240" w:lineRule="auto"/>
        <w:ind w:left="567"/>
        <w:jc w:val="both"/>
        <w:rPr>
          <w:rFonts w:ascii="Cambria" w:hAnsi="Cambria" w:cs="Arial"/>
          <w:bCs/>
          <w:sz w:val="22"/>
          <w:szCs w:val="22"/>
        </w:rPr>
      </w:pP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t xml:space="preserve">FORMULARIO </w:t>
      </w:r>
      <w:proofErr w:type="spellStart"/>
      <w:r w:rsidRPr="00277BFF">
        <w:rPr>
          <w:rFonts w:asciiTheme="minorHAnsi" w:hAnsiTheme="minorHAnsi" w:cstheme="minorHAnsi"/>
          <w:b/>
          <w:sz w:val="22"/>
          <w:szCs w:val="22"/>
        </w:rPr>
        <w:t>N°</w:t>
      </w:r>
      <w:proofErr w:type="spellEnd"/>
      <w:r w:rsidRPr="00277BFF">
        <w:rPr>
          <w:rFonts w:asciiTheme="minorHAnsi" w:hAnsiTheme="minorHAnsi" w:cstheme="minorHAnsi"/>
          <w:b/>
          <w:sz w:val="22"/>
          <w:szCs w:val="22"/>
        </w:rPr>
        <w:t xml:space="preserve">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73E8EFE6"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 xml:space="preserve">Precios CP </w:t>
      </w:r>
      <w:proofErr w:type="spellStart"/>
      <w:r w:rsidR="00481039" w:rsidRPr="00C2399D">
        <w:rPr>
          <w:rFonts w:asciiTheme="majorHAnsi" w:hAnsiTheme="majorHAnsi" w:cstheme="minorHAnsi"/>
          <w:b/>
          <w:sz w:val="22"/>
          <w:szCs w:val="22"/>
          <w:lang w:val="es-PE"/>
        </w:rPr>
        <w:t>N°</w:t>
      </w:r>
      <w:proofErr w:type="spellEnd"/>
      <w:r w:rsidR="00FD3C42">
        <w:rPr>
          <w:rFonts w:asciiTheme="majorHAnsi" w:hAnsiTheme="majorHAnsi" w:cstheme="minorHAnsi"/>
          <w:b/>
          <w:sz w:val="22"/>
          <w:szCs w:val="22"/>
          <w:lang w:val="es-PE"/>
        </w:rPr>
        <w:t xml:space="preserve"> 00</w:t>
      </w:r>
      <w:r w:rsidR="00B764F2">
        <w:rPr>
          <w:rFonts w:asciiTheme="majorHAnsi" w:hAnsiTheme="majorHAnsi" w:cstheme="minorHAnsi"/>
          <w:b/>
          <w:sz w:val="22"/>
          <w:szCs w:val="22"/>
          <w:lang w:val="es-PE"/>
        </w:rPr>
        <w:t>5</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0C12F8EE" w:rsidR="00277BFF" w:rsidRPr="009A3F91" w:rsidRDefault="009A3F91" w:rsidP="009A3F91">
      <w:pPr>
        <w:widowControl w:val="0"/>
        <w:ind w:left="1309"/>
        <w:jc w:val="both"/>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B764F2">
        <w:rPr>
          <w:rFonts w:ascii="Cambria" w:hAnsi="Cambria" w:cs="Arial"/>
          <w:b/>
          <w:bCs/>
          <w:color w:val="0000FF"/>
          <w:sz w:val="22"/>
          <w:szCs w:val="22"/>
        </w:rPr>
        <w:t>SEGURIDAD Y VIGILANCIA</w:t>
      </w:r>
      <w:r w:rsidRPr="009A3F91">
        <w:rPr>
          <w:rFonts w:ascii="Cambria" w:hAnsi="Cambria" w:cs="Arial"/>
          <w:b/>
          <w:bCs/>
          <w:color w:val="0000FF"/>
          <w:sz w:val="22"/>
          <w:szCs w:val="22"/>
        </w:rPr>
        <w:t xml:space="preserve"> PARA LAS OFICINAS DEL PROYECTO: MEJORAMIENTO DEL SERVICIO DE ABASTECIMIENTO DE BIENES, SERVICIOS Y OBRAS</w:t>
      </w: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RUC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con poder inscrito en la localidad de................ en la Ficha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proofErr w:type="gramStart"/>
            <w:r w:rsidRPr="00277BFF">
              <w:rPr>
                <w:rFonts w:asciiTheme="minorHAnsi" w:hAnsiTheme="minorHAnsi" w:cstheme="minorHAnsi"/>
                <w:sz w:val="22"/>
                <w:szCs w:val="22"/>
              </w:rPr>
              <w:t>RUC :</w:t>
            </w:r>
            <w:proofErr w:type="gramEnd"/>
            <w:r w:rsidRPr="00277BFF">
              <w:rPr>
                <w:rFonts w:asciiTheme="minorHAnsi" w:hAnsiTheme="minorHAnsi" w:cstheme="minorHAnsi"/>
                <w:sz w:val="22"/>
                <w:szCs w:val="22"/>
              </w:rPr>
              <w:t xml:space="preserve">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proofErr w:type="spellStart"/>
            <w:r w:rsidRPr="00277BFF">
              <w:rPr>
                <w:rFonts w:asciiTheme="minorHAnsi" w:hAnsiTheme="minorHAnsi" w:cstheme="minorHAnsi"/>
                <w:sz w:val="22"/>
                <w:szCs w:val="22"/>
              </w:rPr>
              <w:t>N°</w:t>
            </w:r>
            <w:proofErr w:type="spellEnd"/>
            <w:r w:rsidRPr="00277BFF">
              <w:rPr>
                <w:rFonts w:asciiTheme="minorHAnsi" w:hAnsiTheme="minorHAnsi" w:cstheme="minorHAnsi"/>
                <w:sz w:val="22"/>
                <w:szCs w:val="22"/>
              </w:rPr>
              <w:t xml:space="preserve">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Celular de </w:t>
            </w:r>
            <w:proofErr w:type="gramStart"/>
            <w:r w:rsidRPr="00277BFF">
              <w:rPr>
                <w:rFonts w:asciiTheme="minorHAnsi" w:hAnsiTheme="minorHAnsi" w:cstheme="minorHAnsi"/>
                <w:sz w:val="22"/>
                <w:szCs w:val="22"/>
              </w:rPr>
              <w:t>Contacto :</w:t>
            </w:r>
            <w:proofErr w:type="gramEnd"/>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76034BCE" w14:textId="77777777" w:rsidR="00184BFB" w:rsidRPr="000B177B" w:rsidRDefault="00184BFB" w:rsidP="00184BFB">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780133F" w14:textId="77777777" w:rsidR="00184BFB" w:rsidRPr="000B177B" w:rsidRDefault="00184BFB" w:rsidP="00184BFB">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076F4A02" w14:textId="77777777" w:rsidR="00184BFB" w:rsidRPr="000B177B" w:rsidRDefault="00184BFB" w:rsidP="00184BFB">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693F4C7" w14:textId="77777777" w:rsidR="00277BFF" w:rsidRDefault="00277BFF" w:rsidP="00184BFB">
      <w:pPr>
        <w:spacing w:after="200" w:line="276" w:lineRule="auto"/>
        <w:jc w:val="both"/>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 xml:space="preserve">FORMULARIO </w:t>
      </w:r>
      <w:proofErr w:type="spellStart"/>
      <w:r w:rsidRPr="002629CA">
        <w:rPr>
          <w:rFonts w:ascii="Cambria" w:hAnsi="Cambria" w:cs="Arial"/>
          <w:b/>
          <w:sz w:val="22"/>
          <w:szCs w:val="22"/>
          <w:lang w:val="es-PE"/>
        </w:rPr>
        <w:t>N°</w:t>
      </w:r>
      <w:proofErr w:type="spellEnd"/>
      <w:r w:rsidRPr="002629CA">
        <w:rPr>
          <w:rFonts w:ascii="Cambria" w:hAnsi="Cambria" w:cs="Arial"/>
          <w:b/>
          <w:sz w:val="22"/>
          <w:szCs w:val="22"/>
          <w:lang w:val="es-PE"/>
        </w:rPr>
        <w:t xml:space="preserve">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2E0EA40B"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 xml:space="preserve">Precios CP </w:t>
      </w:r>
      <w:proofErr w:type="spellStart"/>
      <w:r w:rsidRPr="00C2399D">
        <w:rPr>
          <w:rFonts w:asciiTheme="majorHAnsi" w:hAnsiTheme="majorHAnsi" w:cstheme="minorHAnsi"/>
          <w:b/>
          <w:sz w:val="22"/>
          <w:szCs w:val="22"/>
          <w:lang w:val="es-PE"/>
        </w:rPr>
        <w:t>N°</w:t>
      </w:r>
      <w:proofErr w:type="spellEnd"/>
      <w:r w:rsidR="00824F80">
        <w:rPr>
          <w:rFonts w:asciiTheme="majorHAnsi" w:hAnsiTheme="majorHAnsi" w:cstheme="minorHAnsi"/>
          <w:b/>
          <w:sz w:val="22"/>
          <w:szCs w:val="22"/>
          <w:lang w:val="es-PE"/>
        </w:rPr>
        <w:t xml:space="preserve"> 00</w:t>
      </w:r>
      <w:r w:rsidR="00B764F2">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7868ECDA" w14:textId="1E49216C" w:rsidR="009A3F91" w:rsidRPr="009A3F91" w:rsidRDefault="009A3F91" w:rsidP="009A3F91">
      <w:pPr>
        <w:widowControl w:val="0"/>
        <w:ind w:left="1309"/>
        <w:jc w:val="both"/>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B764F2">
        <w:rPr>
          <w:rFonts w:ascii="Cambria" w:hAnsi="Cambria" w:cs="Arial"/>
          <w:b/>
          <w:bCs/>
          <w:color w:val="0000FF"/>
          <w:sz w:val="22"/>
          <w:szCs w:val="22"/>
        </w:rPr>
        <w:t>SEGURIDAD Y VIGILANCIA</w:t>
      </w:r>
      <w:r w:rsidRPr="009A3F91">
        <w:rPr>
          <w:rFonts w:ascii="Cambria" w:hAnsi="Cambria" w:cs="Arial"/>
          <w:b/>
          <w:bCs/>
          <w:color w:val="0000FF"/>
          <w:sz w:val="22"/>
          <w:szCs w:val="22"/>
        </w:rPr>
        <w:t xml:space="preserve"> PARA LAS OFICINAS DEL PROYECTO: MEJORAMIENTO DEL SERVICIO DE ABASTECIMIENTO DE BIENES, SERVICIOS Y OBRAS</w:t>
      </w:r>
    </w:p>
    <w:p w14:paraId="3ADC9263" w14:textId="77777777" w:rsidR="004E2392" w:rsidRPr="002629CA" w:rsidRDefault="004E2392" w:rsidP="004E2392">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64C06A79"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7577CD">
        <w:rPr>
          <w:rFonts w:ascii="Cambria" w:hAnsi="Cambria" w:cs="Arial"/>
          <w:b/>
          <w:bCs/>
          <w:sz w:val="22"/>
          <w:szCs w:val="22"/>
          <w:lang w:val="es-PE"/>
        </w:rPr>
        <w:t xml:space="preserve"> </w:t>
      </w:r>
      <w:r w:rsidR="007577CD" w:rsidRPr="007577CD">
        <w:rPr>
          <w:rFonts w:ascii="Cambria" w:hAnsi="Cambria" w:cs="Arial"/>
          <w:b/>
          <w:bCs/>
          <w:sz w:val="22"/>
          <w:szCs w:val="22"/>
        </w:rPr>
        <w:t xml:space="preserve">SERVICIO DE </w:t>
      </w:r>
      <w:r w:rsidR="00B764F2">
        <w:rPr>
          <w:rFonts w:ascii="Cambria" w:hAnsi="Cambria" w:cs="Arial"/>
          <w:b/>
          <w:bCs/>
          <w:sz w:val="22"/>
          <w:szCs w:val="22"/>
        </w:rPr>
        <w:t>SEGURIDAD Y VIGILANCIA</w:t>
      </w:r>
      <w:r w:rsidR="00DF0C3D">
        <w:rPr>
          <w:rFonts w:ascii="Cambria" w:hAnsi="Cambria" w:cs="Arial"/>
          <w:b/>
          <w:bCs/>
          <w:sz w:val="22"/>
          <w:szCs w:val="22"/>
        </w:rPr>
        <w:t xml:space="preserve"> PARA LAS OFICINAS DEL PROYECTO: MEJORAMIENTO DEL SERVICIO DE ABASTECIMIENTO DE BIENES, SERVICIOS Y OBRAS</w:t>
      </w:r>
      <w:r w:rsidR="00947AC5">
        <w:rPr>
          <w:rFonts w:ascii="Cambria" w:hAnsi="Cambria" w:cs="Tahoma"/>
          <w:b/>
          <w:bCs/>
          <w:color w:val="000000"/>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4D6BD728" w14:textId="77BC7C9D" w:rsidR="00E6617B" w:rsidRDefault="00E27282" w:rsidP="004E2392">
      <w:pPr>
        <w:tabs>
          <w:tab w:val="left" w:pos="709"/>
        </w:tabs>
        <w:jc w:val="both"/>
        <w:rPr>
          <w:rFonts w:ascii="Cambria" w:hAnsi="Cambria"/>
          <w:sz w:val="22"/>
          <w:szCs w:val="22"/>
          <w:lang w:val="es-PE"/>
        </w:rPr>
      </w:pPr>
      <w:r w:rsidRPr="00E27282">
        <w:rPr>
          <w:rFonts w:ascii="Cambria" w:hAnsi="Cambria"/>
          <w:sz w:val="22"/>
          <w:szCs w:val="22"/>
          <w:lang w:val="es-PE"/>
        </w:rPr>
        <w:t xml:space="preserve">Si nuestra oferta es aceptada nos comprometemos a realizar </w:t>
      </w:r>
      <w:r w:rsidR="006C404D">
        <w:rPr>
          <w:rFonts w:ascii="Cambria" w:hAnsi="Cambria"/>
          <w:sz w:val="22"/>
          <w:szCs w:val="22"/>
          <w:lang w:val="es-PE"/>
        </w:rPr>
        <w:t>el</w:t>
      </w:r>
      <w:r w:rsidR="007577CD">
        <w:rPr>
          <w:rFonts w:ascii="Cambria" w:hAnsi="Cambria"/>
          <w:b/>
          <w:bCs/>
          <w:sz w:val="22"/>
          <w:szCs w:val="22"/>
          <w:lang w:val="es-PE"/>
        </w:rPr>
        <w:t xml:space="preserve"> </w:t>
      </w:r>
      <w:r w:rsidR="007577CD" w:rsidRPr="007577CD">
        <w:rPr>
          <w:rFonts w:ascii="Cambria" w:hAnsi="Cambria"/>
          <w:b/>
          <w:bCs/>
          <w:sz w:val="22"/>
          <w:szCs w:val="22"/>
        </w:rPr>
        <w:t xml:space="preserve">SERVICIO DE </w:t>
      </w:r>
      <w:r w:rsidR="00B764F2">
        <w:rPr>
          <w:rFonts w:ascii="Cambria" w:hAnsi="Cambria"/>
          <w:b/>
          <w:bCs/>
          <w:sz w:val="22"/>
          <w:szCs w:val="22"/>
        </w:rPr>
        <w:t>SEGURIDAD Y VIGILANCIA</w:t>
      </w:r>
      <w:r w:rsidR="00FA6E5C">
        <w:rPr>
          <w:rFonts w:ascii="Cambria" w:hAnsi="Cambria"/>
          <w:b/>
          <w:bCs/>
          <w:sz w:val="22"/>
          <w:szCs w:val="22"/>
        </w:rPr>
        <w:t xml:space="preserve"> PARA LAS OFICINAS DEL PROYECTO: MEJORAMIENTO DEL SERVICIO DE ABASTECIMIENTO DE BIENES, SERVICIOS Y OBRAS</w:t>
      </w:r>
      <w:r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p>
    <w:p w14:paraId="56F3E1CF" w14:textId="4D4B13C0" w:rsidR="00E0153D" w:rsidRDefault="006C404D" w:rsidP="004E2392">
      <w:pPr>
        <w:tabs>
          <w:tab w:val="left" w:pos="709"/>
        </w:tabs>
        <w:jc w:val="both"/>
        <w:rPr>
          <w:rFonts w:ascii="Cambria" w:hAnsi="Cambria"/>
          <w:sz w:val="22"/>
          <w:szCs w:val="22"/>
          <w:lang w:val="es-PE"/>
        </w:rPr>
      </w:pPr>
      <w:r>
        <w:rPr>
          <w:rFonts w:ascii="Cambria" w:hAnsi="Cambria"/>
          <w:sz w:val="22"/>
          <w:szCs w:val="22"/>
          <w:lang w:val="es-PE"/>
        </w:rPr>
        <w:t xml:space="preserve">estimándose un plazo de </w:t>
      </w:r>
      <w:r w:rsidR="00DF0C3D" w:rsidRPr="00DF0C3D">
        <w:rPr>
          <w:rFonts w:ascii="Cambria" w:hAnsi="Cambria"/>
          <w:b/>
          <w:bCs/>
          <w:sz w:val="22"/>
          <w:szCs w:val="22"/>
          <w:lang w:val="es-PE"/>
        </w:rPr>
        <w:t>24</w:t>
      </w:r>
      <w:r w:rsidRPr="00DF0C3D">
        <w:rPr>
          <w:rFonts w:ascii="Cambria" w:hAnsi="Cambria"/>
          <w:b/>
          <w:bCs/>
          <w:sz w:val="22"/>
          <w:szCs w:val="22"/>
          <w:lang w:val="es-PE"/>
        </w:rPr>
        <w:t xml:space="preserve"> meses</w:t>
      </w:r>
      <w:r>
        <w:rPr>
          <w:rFonts w:ascii="Cambria" w:hAnsi="Cambria"/>
          <w:sz w:val="22"/>
          <w:szCs w:val="22"/>
          <w:lang w:val="es-PE"/>
        </w:rPr>
        <w:t xml:space="preserve"> </w:t>
      </w:r>
      <w:r w:rsidR="00E27282" w:rsidRPr="00E6617B">
        <w:rPr>
          <w:rFonts w:ascii="Cambria" w:hAnsi="Cambria"/>
          <w:sz w:val="22"/>
          <w:szCs w:val="22"/>
          <w:lang w:val="es-PE"/>
        </w:rPr>
        <w:t xml:space="preserve">contados a partir del día siguiente </w:t>
      </w:r>
      <w:r w:rsidR="00E6617B" w:rsidRPr="00E6617B">
        <w:rPr>
          <w:rFonts w:ascii="Cambria" w:hAnsi="Cambria"/>
          <w:sz w:val="22"/>
          <w:szCs w:val="22"/>
          <w:lang w:val="es-PE"/>
        </w:rPr>
        <w:t>de</w:t>
      </w:r>
      <w:r w:rsidR="00E6617B">
        <w:rPr>
          <w:rFonts w:ascii="Cambria" w:hAnsi="Cambria"/>
          <w:sz w:val="22"/>
          <w:szCs w:val="22"/>
          <w:lang w:val="es-PE"/>
        </w:rPr>
        <w:t xml:space="preserve"> suscrita el Acta de I</w:t>
      </w:r>
      <w:r w:rsidR="00DF0C3D">
        <w:rPr>
          <w:rFonts w:ascii="Cambria" w:hAnsi="Cambria"/>
          <w:sz w:val="22"/>
          <w:szCs w:val="22"/>
          <w:lang w:val="es-PE"/>
        </w:rPr>
        <w:t>nstalación</w:t>
      </w:r>
      <w:r w:rsidR="00E6617B">
        <w:rPr>
          <w:rFonts w:ascii="Cambria" w:hAnsi="Cambria"/>
          <w:sz w:val="22"/>
          <w:szCs w:val="22"/>
          <w:lang w:val="es-PE"/>
        </w:rPr>
        <w:t>.</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3B6AC9" w:rsidRDefault="004E2392" w:rsidP="004E2392">
      <w:pPr>
        <w:tabs>
          <w:tab w:val="left" w:pos="709"/>
        </w:tabs>
        <w:jc w:val="both"/>
        <w:rPr>
          <w:rFonts w:ascii="Cambria" w:hAnsi="Cambria"/>
          <w:sz w:val="22"/>
          <w:szCs w:val="22"/>
          <w:lang w:val="es-PE"/>
        </w:rPr>
      </w:pPr>
      <w:r w:rsidRPr="003B6AC9">
        <w:rPr>
          <w:rFonts w:ascii="Cambria" w:hAnsi="Cambria"/>
          <w:sz w:val="22"/>
          <w:szCs w:val="22"/>
          <w:lang w:val="es-PE"/>
        </w:rPr>
        <w:t>Así mismo declaramos que:</w:t>
      </w:r>
    </w:p>
    <w:p w14:paraId="313AA014" w14:textId="77777777" w:rsidR="004E2392" w:rsidRPr="003B6AC9" w:rsidRDefault="004E2392" w:rsidP="004E2392">
      <w:pPr>
        <w:tabs>
          <w:tab w:val="left" w:pos="709"/>
        </w:tabs>
        <w:jc w:val="both"/>
        <w:rPr>
          <w:rFonts w:ascii="Cambria" w:hAnsi="Cambria"/>
          <w:sz w:val="22"/>
          <w:szCs w:val="22"/>
          <w:lang w:val="es-PE"/>
        </w:rPr>
      </w:pPr>
    </w:p>
    <w:p w14:paraId="311BEE04"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La oferta solo compromete a los firmantes de esta carta.</w:t>
      </w:r>
    </w:p>
    <w:p w14:paraId="1786E5A0"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B0086C"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oferta incluye </w:t>
      </w:r>
      <w:r w:rsidRPr="00B0086C">
        <w:rPr>
          <w:rFonts w:ascii="Cambria" w:hAnsi="Cambria"/>
          <w:sz w:val="22"/>
          <w:szCs w:val="22"/>
          <w:lang w:val="es-PE"/>
        </w:rPr>
        <w:t xml:space="preserve">todos </w:t>
      </w:r>
      <w:r w:rsidR="00D64C88" w:rsidRPr="00B0086C">
        <w:rPr>
          <w:rFonts w:ascii="Cambria" w:hAnsi="Cambria"/>
          <w:sz w:val="22"/>
          <w:szCs w:val="22"/>
          <w:lang w:val="es-PE"/>
        </w:rPr>
        <w:t>los gastos, derechos y tributos.</w:t>
      </w:r>
    </w:p>
    <w:p w14:paraId="5378D31E" w14:textId="0FB25692" w:rsidR="004E2392" w:rsidRPr="00B0086C" w:rsidRDefault="004E2392" w:rsidP="006C4250">
      <w:pPr>
        <w:numPr>
          <w:ilvl w:val="0"/>
          <w:numId w:val="5"/>
        </w:numPr>
        <w:tabs>
          <w:tab w:val="clear" w:pos="720"/>
        </w:tabs>
        <w:ind w:left="567" w:hanging="567"/>
        <w:jc w:val="both"/>
        <w:rPr>
          <w:rFonts w:ascii="Cambria" w:hAnsi="Cambria"/>
          <w:sz w:val="22"/>
          <w:szCs w:val="22"/>
          <w:lang w:val="es-PE"/>
        </w:rPr>
      </w:pPr>
      <w:r w:rsidRPr="00B0086C">
        <w:rPr>
          <w:rFonts w:ascii="Cambria" w:hAnsi="Cambria"/>
          <w:sz w:val="22"/>
          <w:szCs w:val="22"/>
          <w:lang w:val="es-PE"/>
        </w:rPr>
        <w:t xml:space="preserve">La vigencia de la oferta es de </w:t>
      </w:r>
      <w:r w:rsidR="00B764F2" w:rsidRPr="00B0086C">
        <w:rPr>
          <w:rFonts w:ascii="Cambria" w:hAnsi="Cambria"/>
          <w:sz w:val="22"/>
          <w:szCs w:val="22"/>
          <w:lang w:val="es-PE"/>
        </w:rPr>
        <w:t>6</w:t>
      </w:r>
      <w:r w:rsidR="00E0153D" w:rsidRPr="00B0086C">
        <w:rPr>
          <w:rFonts w:ascii="Cambria" w:hAnsi="Cambria"/>
          <w:sz w:val="22"/>
          <w:szCs w:val="22"/>
          <w:lang w:val="es-PE"/>
        </w:rPr>
        <w:t>0</w:t>
      </w:r>
      <w:r w:rsidRPr="00B0086C">
        <w:rPr>
          <w:rFonts w:ascii="Cambria" w:hAnsi="Cambria"/>
          <w:sz w:val="22"/>
          <w:szCs w:val="22"/>
          <w:lang w:val="es-PE"/>
        </w:rPr>
        <w:t xml:space="preserve"> días contados a partir de la presentación de la oferta.</w:t>
      </w:r>
    </w:p>
    <w:p w14:paraId="2F6CB8D9" w14:textId="47662BD0"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B0086C">
        <w:rPr>
          <w:rFonts w:ascii="Cambria" w:hAnsi="Cambria"/>
          <w:sz w:val="22"/>
          <w:szCs w:val="22"/>
          <w:lang w:val="es-PE"/>
        </w:rPr>
        <w:t>Nos comprometemos a no reproducir</w:t>
      </w:r>
      <w:r w:rsidRPr="003B6AC9">
        <w:rPr>
          <w:rFonts w:ascii="Cambria" w:hAnsi="Cambria"/>
          <w:sz w:val="22"/>
          <w:szCs w:val="22"/>
          <w:lang w:val="es-PE"/>
        </w:rPr>
        <w:t xml:space="preserve"> la información que nos sea suministrada por la </w:t>
      </w:r>
      <w:r w:rsidR="009D706F" w:rsidRPr="003B6AC9">
        <w:rPr>
          <w:rFonts w:ascii="Cambria" w:hAnsi="Cambria"/>
          <w:sz w:val="22"/>
          <w:szCs w:val="22"/>
          <w:lang w:val="es-PE"/>
        </w:rPr>
        <w:t>entidad</w:t>
      </w:r>
      <w:r w:rsidR="00D973A3" w:rsidRPr="003B6AC9">
        <w:rPr>
          <w:rFonts w:ascii="Cambria" w:hAnsi="Cambria"/>
          <w:sz w:val="22"/>
          <w:szCs w:val="22"/>
          <w:lang w:val="es-PE"/>
        </w:rPr>
        <w:t xml:space="preserve"> </w:t>
      </w:r>
      <w:r w:rsidRPr="003B6AC9">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18BF528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ECDE71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3C28878C"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7964F7">
          <w:headerReference w:type="default" r:id="rId16"/>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 xml:space="preserve">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197D2708" w14:textId="41456B71"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 xml:space="preserve">CP </w:t>
      </w:r>
      <w:proofErr w:type="spellStart"/>
      <w:r w:rsidR="001C525A">
        <w:rPr>
          <w:rFonts w:asciiTheme="majorHAnsi" w:hAnsiTheme="majorHAnsi" w:cstheme="minorHAnsi"/>
          <w:b/>
          <w:sz w:val="22"/>
          <w:szCs w:val="22"/>
          <w:lang w:val="es-PE"/>
        </w:rPr>
        <w:t>N°</w:t>
      </w:r>
      <w:proofErr w:type="spellEnd"/>
      <w:r w:rsidR="001C525A">
        <w:rPr>
          <w:rFonts w:asciiTheme="majorHAnsi" w:hAnsiTheme="majorHAnsi" w:cstheme="minorHAnsi"/>
          <w:b/>
          <w:sz w:val="22"/>
          <w:szCs w:val="22"/>
          <w:lang w:val="es-PE"/>
        </w:rPr>
        <w:t xml:space="preserve"> 00</w:t>
      </w:r>
      <w:r w:rsidR="00B764F2">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p>
    <w:p w14:paraId="294ACD3D" w14:textId="266AA4B9" w:rsidR="009A3F91" w:rsidRPr="009A3F91" w:rsidRDefault="009A3F91" w:rsidP="009A3F91">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B764F2">
        <w:rPr>
          <w:rFonts w:ascii="Cambria" w:hAnsi="Cambria" w:cs="Arial"/>
          <w:b/>
          <w:bCs/>
          <w:color w:val="0000FF"/>
          <w:sz w:val="22"/>
          <w:szCs w:val="22"/>
        </w:rPr>
        <w:t>SEGURIDAD Y VIGILANCIA</w:t>
      </w:r>
      <w:r w:rsidRPr="009A3F91">
        <w:rPr>
          <w:rFonts w:ascii="Cambria" w:hAnsi="Cambria" w:cs="Arial"/>
          <w:b/>
          <w:bCs/>
          <w:color w:val="0000FF"/>
          <w:sz w:val="22"/>
          <w:szCs w:val="22"/>
        </w:rPr>
        <w:t xml:space="preserve"> PARA LAS OFICINAS DEL PROYECTO: MEJORAMIENTO DEL SERVICIO DE ABASTECIMIENTO DE BIENES, SERVICIOS Y OBRAS</w:t>
      </w:r>
    </w:p>
    <w:p w14:paraId="53628BE0" w14:textId="77777777" w:rsidR="009A3F91" w:rsidRDefault="009A3F91" w:rsidP="0080425B">
      <w:pPr>
        <w:widowControl w:val="0"/>
        <w:jc w:val="center"/>
        <w:rPr>
          <w:rFonts w:ascii="Cambria" w:hAnsi="Cambria" w:cs="Arial"/>
          <w:sz w:val="22"/>
          <w:szCs w:val="22"/>
          <w:lang w:val="es-PE"/>
        </w:rPr>
      </w:pPr>
    </w:p>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5"/>
        <w:gridCol w:w="2874"/>
        <w:gridCol w:w="1558"/>
        <w:gridCol w:w="1699"/>
        <w:gridCol w:w="1558"/>
      </w:tblGrid>
      <w:tr w:rsidR="00DF0C3D" w:rsidRPr="008F3A1A" w14:paraId="00D0066A" w14:textId="77777777" w:rsidTr="00077904">
        <w:trPr>
          <w:cantSplit/>
          <w:trHeight w:val="907"/>
        </w:trPr>
        <w:tc>
          <w:tcPr>
            <w:tcW w:w="474" w:type="pct"/>
            <w:vAlign w:val="center"/>
          </w:tcPr>
          <w:p w14:paraId="79E16565" w14:textId="3ACC127F" w:rsidR="00DF0C3D" w:rsidRPr="000C71F2" w:rsidRDefault="00171BB5" w:rsidP="003A0CD4">
            <w:pPr>
              <w:suppressAutoHyphens/>
              <w:jc w:val="center"/>
              <w:rPr>
                <w:rFonts w:asciiTheme="minorHAnsi" w:hAnsiTheme="minorHAnsi" w:cstheme="minorHAnsi"/>
                <w:b/>
                <w:sz w:val="20"/>
                <w:szCs w:val="22"/>
              </w:rPr>
            </w:pPr>
            <w:r>
              <w:rPr>
                <w:rFonts w:asciiTheme="minorHAnsi" w:hAnsiTheme="minorHAnsi" w:cstheme="minorHAnsi"/>
                <w:b/>
                <w:sz w:val="20"/>
                <w:szCs w:val="22"/>
              </w:rPr>
              <w:t>#</w:t>
            </w:r>
          </w:p>
          <w:p w14:paraId="56FBC43C" w14:textId="77777777" w:rsidR="00DF0C3D" w:rsidRPr="000C71F2" w:rsidRDefault="00DF0C3D" w:rsidP="003A0CD4">
            <w:pPr>
              <w:keepNext/>
              <w:suppressAutoHyphens/>
              <w:jc w:val="center"/>
              <w:outlineLvl w:val="0"/>
              <w:rPr>
                <w:rFonts w:asciiTheme="minorHAnsi" w:hAnsiTheme="minorHAnsi" w:cstheme="minorHAnsi"/>
                <w:b/>
                <w:sz w:val="20"/>
                <w:szCs w:val="22"/>
              </w:rPr>
            </w:pPr>
          </w:p>
        </w:tc>
        <w:tc>
          <w:tcPr>
            <w:tcW w:w="1692" w:type="pct"/>
            <w:vAlign w:val="center"/>
          </w:tcPr>
          <w:p w14:paraId="13A4050C" w14:textId="77777777" w:rsidR="00DF0C3D" w:rsidRPr="000C71F2" w:rsidRDefault="00DF0C3D"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917" w:type="pct"/>
            <w:vAlign w:val="center"/>
          </w:tcPr>
          <w:p w14:paraId="74A10C88" w14:textId="77777777" w:rsidR="00077904" w:rsidRDefault="00077904" w:rsidP="006C404D">
            <w:pPr>
              <w:jc w:val="center"/>
              <w:rPr>
                <w:rFonts w:asciiTheme="minorHAnsi" w:hAnsiTheme="minorHAnsi" w:cstheme="minorHAnsi"/>
                <w:b/>
                <w:bCs/>
                <w:sz w:val="20"/>
                <w:szCs w:val="22"/>
              </w:rPr>
            </w:pPr>
          </w:p>
          <w:p w14:paraId="7A963BF0" w14:textId="55A34BD5" w:rsidR="00DF0C3D" w:rsidRPr="000C71F2" w:rsidRDefault="00DF0C3D" w:rsidP="006C404D">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Pr>
                <w:rFonts w:asciiTheme="minorHAnsi" w:hAnsiTheme="minorHAnsi" w:cstheme="minorHAnsi"/>
                <w:b/>
                <w:bCs/>
                <w:sz w:val="20"/>
                <w:szCs w:val="22"/>
              </w:rPr>
              <w:t>ejecución de servicio</w:t>
            </w:r>
          </w:p>
          <w:p w14:paraId="70865B4C" w14:textId="41E52EDC" w:rsidR="00DF0C3D" w:rsidRPr="000C71F2" w:rsidRDefault="00DF0C3D" w:rsidP="003A0CD4">
            <w:pPr>
              <w:jc w:val="center"/>
              <w:rPr>
                <w:rFonts w:asciiTheme="minorHAnsi" w:hAnsiTheme="minorHAnsi" w:cstheme="minorHAnsi"/>
                <w:bCs/>
                <w:sz w:val="20"/>
                <w:szCs w:val="22"/>
              </w:rPr>
            </w:pPr>
          </w:p>
        </w:tc>
        <w:tc>
          <w:tcPr>
            <w:tcW w:w="1000" w:type="pct"/>
            <w:vAlign w:val="center"/>
          </w:tcPr>
          <w:p w14:paraId="772CD399" w14:textId="77777777" w:rsidR="00DF0C3D" w:rsidRDefault="00DF0C3D" w:rsidP="003A0CD4">
            <w:pPr>
              <w:jc w:val="center"/>
              <w:rPr>
                <w:rFonts w:asciiTheme="minorHAnsi" w:hAnsiTheme="minorHAnsi" w:cstheme="minorHAnsi"/>
                <w:b/>
                <w:bCs/>
                <w:sz w:val="20"/>
                <w:szCs w:val="22"/>
              </w:rPr>
            </w:pPr>
            <w:r>
              <w:rPr>
                <w:rFonts w:asciiTheme="minorHAnsi" w:hAnsiTheme="minorHAnsi" w:cstheme="minorHAnsi"/>
                <w:b/>
                <w:bCs/>
                <w:sz w:val="20"/>
                <w:szCs w:val="22"/>
              </w:rPr>
              <w:t>Monto mensual</w:t>
            </w:r>
          </w:p>
          <w:p w14:paraId="23624762" w14:textId="391C0D8E" w:rsidR="00DF0C3D" w:rsidRPr="000C71F2" w:rsidRDefault="00DF0C3D" w:rsidP="003A0CD4">
            <w:pPr>
              <w:jc w:val="center"/>
              <w:rPr>
                <w:rFonts w:asciiTheme="minorHAnsi" w:hAnsiTheme="minorHAnsi" w:cstheme="minorHAnsi"/>
                <w:b/>
                <w:bCs/>
                <w:sz w:val="20"/>
                <w:szCs w:val="22"/>
              </w:rPr>
            </w:pPr>
            <w:r>
              <w:rPr>
                <w:rFonts w:asciiTheme="minorHAnsi" w:hAnsiTheme="minorHAnsi" w:cstheme="minorHAnsi"/>
                <w:b/>
                <w:bCs/>
                <w:sz w:val="20"/>
                <w:szCs w:val="22"/>
              </w:rPr>
              <w:t>(incluido IGV)</w:t>
            </w:r>
          </w:p>
        </w:tc>
        <w:tc>
          <w:tcPr>
            <w:tcW w:w="917" w:type="pct"/>
            <w:vAlign w:val="center"/>
          </w:tcPr>
          <w:p w14:paraId="3772F4FB" w14:textId="77777777" w:rsidR="00DF0C3D" w:rsidRDefault="00DF0C3D" w:rsidP="00DF0C3D">
            <w:pPr>
              <w:suppressAutoHyphens/>
              <w:rPr>
                <w:rFonts w:asciiTheme="minorHAnsi" w:hAnsiTheme="minorHAnsi" w:cstheme="minorHAnsi"/>
                <w:b/>
                <w:sz w:val="20"/>
                <w:szCs w:val="22"/>
              </w:rPr>
            </w:pPr>
            <w:r>
              <w:rPr>
                <w:rFonts w:asciiTheme="minorHAnsi" w:hAnsiTheme="minorHAnsi" w:cstheme="minorHAnsi"/>
                <w:b/>
                <w:sz w:val="20"/>
                <w:szCs w:val="22"/>
              </w:rPr>
              <w:t xml:space="preserve">Monto total </w:t>
            </w:r>
          </w:p>
          <w:p w14:paraId="48D3CF99" w14:textId="682BCA35" w:rsidR="00DF0C3D" w:rsidRPr="000C71F2" w:rsidRDefault="00DF0C3D" w:rsidP="00DF0C3D">
            <w:pPr>
              <w:suppressAutoHyphens/>
              <w:rPr>
                <w:rFonts w:asciiTheme="minorHAnsi" w:hAnsiTheme="minorHAnsi" w:cstheme="minorHAnsi"/>
                <w:b/>
                <w:sz w:val="20"/>
                <w:szCs w:val="22"/>
              </w:rPr>
            </w:pPr>
            <w:r>
              <w:rPr>
                <w:rFonts w:asciiTheme="minorHAnsi" w:hAnsiTheme="minorHAnsi" w:cstheme="minorHAnsi"/>
                <w:b/>
                <w:sz w:val="20"/>
                <w:szCs w:val="22"/>
              </w:rPr>
              <w:t>(incluido IGV)</w:t>
            </w:r>
          </w:p>
        </w:tc>
      </w:tr>
      <w:tr w:rsidR="00DF0C3D" w:rsidRPr="008F3A1A" w14:paraId="28C65F1C" w14:textId="77777777" w:rsidTr="00077904">
        <w:trPr>
          <w:cantSplit/>
          <w:trHeight w:val="390"/>
        </w:trPr>
        <w:tc>
          <w:tcPr>
            <w:tcW w:w="474" w:type="pct"/>
            <w:vAlign w:val="center"/>
          </w:tcPr>
          <w:p w14:paraId="4792BE37" w14:textId="77777777" w:rsidR="00DF0C3D" w:rsidRPr="008F3A1A" w:rsidRDefault="00DF0C3D"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p>
        </w:tc>
        <w:tc>
          <w:tcPr>
            <w:tcW w:w="1692" w:type="pct"/>
          </w:tcPr>
          <w:p w14:paraId="6398162D" w14:textId="73CBFAEF" w:rsidR="00DF0C3D" w:rsidRPr="006D0F88" w:rsidRDefault="00DF0C3D" w:rsidP="000B12A3">
            <w:pPr>
              <w:suppressAutoHyphens/>
              <w:jc w:val="center"/>
              <w:rPr>
                <w:rFonts w:asciiTheme="minorHAnsi" w:hAnsiTheme="minorHAnsi" w:cstheme="minorHAnsi"/>
                <w:sz w:val="16"/>
                <w:szCs w:val="22"/>
              </w:rPr>
            </w:pPr>
            <w:r w:rsidRPr="00DF0C3D">
              <w:rPr>
                <w:rFonts w:asciiTheme="minorHAnsi" w:hAnsiTheme="minorHAnsi" w:cstheme="minorHAnsi"/>
                <w:b/>
                <w:color w:val="0000FF"/>
                <w:sz w:val="20"/>
                <w:szCs w:val="20"/>
              </w:rPr>
              <w:t xml:space="preserve">SERVICIO DE </w:t>
            </w:r>
            <w:r w:rsidR="00B764F2">
              <w:rPr>
                <w:rFonts w:asciiTheme="minorHAnsi" w:hAnsiTheme="minorHAnsi" w:cstheme="minorHAnsi"/>
                <w:b/>
                <w:color w:val="0000FF"/>
                <w:sz w:val="20"/>
                <w:szCs w:val="20"/>
              </w:rPr>
              <w:t xml:space="preserve">SEGURIDAD Y VIGILANCIA </w:t>
            </w:r>
            <w:r w:rsidRPr="00DF0C3D">
              <w:rPr>
                <w:rFonts w:asciiTheme="minorHAnsi" w:hAnsiTheme="minorHAnsi" w:cstheme="minorHAnsi"/>
                <w:b/>
                <w:color w:val="0000FF"/>
                <w:sz w:val="20"/>
                <w:szCs w:val="20"/>
              </w:rPr>
              <w:t>PARA LAS OFICINAS DEL PROYECTO: MEJORAMIENTO DEL SERVICIO DE ABASTECIMIENTO DE BIENES, SERVICIOS Y OBRAS</w:t>
            </w:r>
          </w:p>
        </w:tc>
        <w:tc>
          <w:tcPr>
            <w:tcW w:w="917" w:type="pct"/>
            <w:vAlign w:val="center"/>
          </w:tcPr>
          <w:p w14:paraId="2335354B" w14:textId="535746C7" w:rsidR="00DF0C3D" w:rsidRPr="008F3A1A" w:rsidRDefault="00DF0C3D" w:rsidP="000B12A3">
            <w:pPr>
              <w:suppressAutoHyphens/>
              <w:jc w:val="center"/>
              <w:rPr>
                <w:rFonts w:asciiTheme="minorHAnsi" w:hAnsiTheme="minorHAnsi" w:cstheme="minorHAnsi"/>
                <w:sz w:val="22"/>
                <w:szCs w:val="22"/>
              </w:rPr>
            </w:pPr>
            <w:r>
              <w:rPr>
                <w:rFonts w:asciiTheme="minorHAnsi" w:hAnsiTheme="minorHAnsi" w:cstheme="minorHAnsi"/>
                <w:sz w:val="22"/>
                <w:szCs w:val="22"/>
              </w:rPr>
              <w:t>24 meses</w:t>
            </w:r>
          </w:p>
        </w:tc>
        <w:tc>
          <w:tcPr>
            <w:tcW w:w="1000" w:type="pct"/>
            <w:vAlign w:val="center"/>
          </w:tcPr>
          <w:p w14:paraId="4B4A4487" w14:textId="77777777" w:rsidR="00DF0C3D" w:rsidRPr="008F3A1A" w:rsidRDefault="00DF0C3D" w:rsidP="000B12A3">
            <w:pPr>
              <w:suppressAutoHyphens/>
              <w:jc w:val="center"/>
              <w:rPr>
                <w:rFonts w:asciiTheme="minorHAnsi" w:hAnsiTheme="minorHAnsi" w:cstheme="minorHAnsi"/>
                <w:sz w:val="22"/>
                <w:szCs w:val="22"/>
              </w:rPr>
            </w:pPr>
          </w:p>
        </w:tc>
        <w:tc>
          <w:tcPr>
            <w:tcW w:w="917" w:type="pct"/>
            <w:vAlign w:val="center"/>
          </w:tcPr>
          <w:p w14:paraId="0EDBFEB0" w14:textId="77777777" w:rsidR="00DF0C3D" w:rsidRPr="008F3A1A" w:rsidRDefault="00DF0C3D"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3CDBB594" w14:textId="77777777" w:rsidR="002B4793" w:rsidRDefault="002B4793" w:rsidP="00862ECF">
      <w:pPr>
        <w:widowControl w:val="0"/>
        <w:jc w:val="both"/>
        <w:rPr>
          <w:rFonts w:ascii="Cambria" w:hAnsi="Cambria" w:cs="Arial"/>
          <w:sz w:val="22"/>
          <w:szCs w:val="22"/>
          <w:lang w:val="es-PE"/>
        </w:rPr>
      </w:pPr>
    </w:p>
    <w:p w14:paraId="5FC28629" w14:textId="0A7FB6F8" w:rsidR="00B471EA" w:rsidRPr="009C4635" w:rsidRDefault="00B471EA" w:rsidP="00B471EA">
      <w:pPr>
        <w:rPr>
          <w:rFonts w:ascii="Arial" w:hAnsi="Arial" w:cs="Arial"/>
          <w:sz w:val="22"/>
          <w:szCs w:val="22"/>
        </w:rPr>
      </w:pPr>
      <w:r w:rsidRPr="009C4635">
        <w:rPr>
          <w:rFonts w:ascii="Arial" w:hAnsi="Arial" w:cs="Arial"/>
          <w:sz w:val="22"/>
          <w:szCs w:val="22"/>
        </w:rPr>
        <w:t>Lima, ....... de ....................de 2024</w:t>
      </w:r>
    </w:p>
    <w:p w14:paraId="72F5EE43" w14:textId="77777777" w:rsidR="00B471EA" w:rsidRDefault="00B471EA"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4BB804E5"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DA0B49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493DA255"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200690E6" w14:textId="77777777" w:rsidR="00025042" w:rsidRDefault="00025042">
      <w:pPr>
        <w:spacing w:after="200" w:line="276" w:lineRule="auto"/>
        <w:rPr>
          <w:rFonts w:ascii="Cambria" w:hAnsi="Cambria"/>
          <w:b/>
          <w:sz w:val="22"/>
          <w:szCs w:val="22"/>
        </w:rPr>
      </w:pPr>
      <w:r>
        <w:rPr>
          <w:rFonts w:ascii="Cambria" w:hAnsi="Cambria"/>
          <w:b/>
          <w:sz w:val="22"/>
          <w:szCs w:val="22"/>
        </w:rPr>
        <w:br w:type="page"/>
      </w:r>
    </w:p>
    <w:p w14:paraId="24B7600F" w14:textId="5C8972D1"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 xml:space="preserve">FORMULARIO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474682D6" w:rsidR="003E28A0" w:rsidRPr="000F192C" w:rsidRDefault="00B471EA" w:rsidP="003E28A0">
      <w:pPr>
        <w:jc w:val="center"/>
        <w:rPr>
          <w:rFonts w:ascii="Cambria" w:hAnsi="Cambria"/>
          <w:b/>
          <w:sz w:val="22"/>
          <w:szCs w:val="22"/>
        </w:rPr>
      </w:pPr>
      <w:bookmarkStart w:id="13" w:name="_Toc397002677"/>
      <w:r>
        <w:rPr>
          <w:rFonts w:ascii="Cambria" w:hAnsi="Cambria"/>
          <w:b/>
          <w:sz w:val="22"/>
          <w:szCs w:val="22"/>
        </w:rPr>
        <w:t xml:space="preserve">DECLARACIÓN JURADA DE </w:t>
      </w:r>
      <w:r w:rsidR="003E28A0" w:rsidRPr="000F192C">
        <w:rPr>
          <w:rFonts w:ascii="Cambria" w:hAnsi="Cambria"/>
          <w:b/>
          <w:sz w:val="22"/>
          <w:szCs w:val="22"/>
        </w:rPr>
        <w:t xml:space="preserve">CUMPLIMIENTO DE </w:t>
      </w:r>
      <w:bookmarkEnd w:id="13"/>
      <w:r>
        <w:rPr>
          <w:rFonts w:ascii="Cambria" w:hAnsi="Cambria"/>
          <w:b/>
          <w:sz w:val="22"/>
          <w:szCs w:val="22"/>
        </w:rPr>
        <w:t>LAS CONDICIONES MINIMAS NECESARIAS PARA LA PRESTACIÓN DEL SERVICIO</w:t>
      </w:r>
    </w:p>
    <w:p w14:paraId="21773EF5" w14:textId="77777777" w:rsidR="003E28A0" w:rsidRPr="002629CA" w:rsidRDefault="003E28A0" w:rsidP="003E28A0">
      <w:pPr>
        <w:jc w:val="center"/>
        <w:rPr>
          <w:rFonts w:ascii="Cambria" w:hAnsi="Cambria"/>
          <w:b/>
          <w:sz w:val="22"/>
          <w:szCs w:val="22"/>
        </w:rPr>
      </w:pPr>
    </w:p>
    <w:p w14:paraId="0A97FB29" w14:textId="01AA7488"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620453">
        <w:rPr>
          <w:rFonts w:asciiTheme="majorHAnsi" w:hAnsiTheme="majorHAnsi" w:cstheme="minorHAnsi"/>
          <w:b/>
          <w:sz w:val="22"/>
          <w:szCs w:val="22"/>
          <w:lang w:val="es-PE"/>
        </w:rPr>
        <w:t xml:space="preserve">CP </w:t>
      </w:r>
      <w:proofErr w:type="spellStart"/>
      <w:r w:rsidR="00620453">
        <w:rPr>
          <w:rFonts w:asciiTheme="majorHAnsi" w:hAnsiTheme="majorHAnsi" w:cstheme="minorHAnsi"/>
          <w:b/>
          <w:sz w:val="22"/>
          <w:szCs w:val="22"/>
          <w:lang w:val="es-PE"/>
        </w:rPr>
        <w:t>N°</w:t>
      </w:r>
      <w:proofErr w:type="spellEnd"/>
      <w:r w:rsidR="00620453">
        <w:rPr>
          <w:rFonts w:asciiTheme="majorHAnsi" w:hAnsiTheme="majorHAnsi" w:cstheme="minorHAnsi"/>
          <w:b/>
          <w:sz w:val="22"/>
          <w:szCs w:val="22"/>
          <w:lang w:val="es-PE"/>
        </w:rPr>
        <w:t xml:space="preserve"> 00</w:t>
      </w:r>
      <w:r w:rsidR="00012A3A">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5AD7EED3" w14:textId="3314A9A7" w:rsidR="009A3F91" w:rsidRPr="009A3F91" w:rsidRDefault="009A3F91" w:rsidP="009A3F91">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012A3A">
        <w:rPr>
          <w:rFonts w:ascii="Cambria" w:hAnsi="Cambria" w:cs="Arial"/>
          <w:b/>
          <w:bCs/>
          <w:color w:val="0000FF"/>
          <w:sz w:val="22"/>
          <w:szCs w:val="22"/>
        </w:rPr>
        <w:t xml:space="preserve">SEGURIDAD Y VIGILANCIA </w:t>
      </w:r>
      <w:r w:rsidRPr="009A3F91">
        <w:rPr>
          <w:rFonts w:ascii="Cambria" w:hAnsi="Cambria" w:cs="Arial"/>
          <w:b/>
          <w:bCs/>
          <w:color w:val="0000FF"/>
          <w:sz w:val="22"/>
          <w:szCs w:val="22"/>
        </w:rPr>
        <w:t>PARA LAS OFICINAS DEL PROYECTO: MEJORAMIENTO DEL SERVICIO DE ABASTECIMIENTO DE BIENES, SERVICIOS Y OBRAS</w:t>
      </w:r>
    </w:p>
    <w:p w14:paraId="279E3726" w14:textId="7B468136" w:rsidR="006D61EB" w:rsidRDefault="006D61EB" w:rsidP="006D61EB">
      <w:pPr>
        <w:jc w:val="center"/>
        <w:rPr>
          <w:rFonts w:ascii="Cambria" w:hAnsi="Cambria"/>
          <w:b/>
          <w:sz w:val="22"/>
          <w:szCs w:val="22"/>
        </w:rPr>
      </w:pPr>
    </w:p>
    <w:p w14:paraId="69DD9E59" w14:textId="77777777" w:rsidR="00B745BB" w:rsidRDefault="00B745BB" w:rsidP="006D61EB">
      <w:pPr>
        <w:jc w:val="center"/>
        <w:rPr>
          <w:rFonts w:ascii="Cambria" w:hAnsi="Cambria"/>
          <w:b/>
          <w:sz w:val="22"/>
          <w:szCs w:val="22"/>
        </w:rPr>
      </w:pPr>
    </w:p>
    <w:p w14:paraId="26CED539" w14:textId="77777777" w:rsidR="00B745BB" w:rsidRPr="0073497B" w:rsidRDefault="00B745BB" w:rsidP="00B745BB">
      <w:pPr>
        <w:ind w:left="567"/>
        <w:jc w:val="both"/>
        <w:rPr>
          <w:rFonts w:ascii="Cambria" w:hAnsi="Cambria"/>
          <w:sz w:val="22"/>
          <w:szCs w:val="22"/>
        </w:rPr>
      </w:pPr>
      <w:r w:rsidRPr="0073497B">
        <w:rPr>
          <w:rFonts w:ascii="Cambria" w:hAnsi="Cambria"/>
          <w:sz w:val="22"/>
          <w:szCs w:val="22"/>
        </w:rPr>
        <w:t xml:space="preserve">Nombre o razón social del postor: ........................................................................................................., con RUC </w:t>
      </w:r>
      <w:proofErr w:type="spellStart"/>
      <w:r w:rsidRPr="0073497B">
        <w:rPr>
          <w:rFonts w:ascii="Cambria" w:hAnsi="Cambria"/>
          <w:sz w:val="22"/>
          <w:szCs w:val="22"/>
        </w:rPr>
        <w:t>N°</w:t>
      </w:r>
      <w:proofErr w:type="spellEnd"/>
      <w:r w:rsidRPr="0073497B">
        <w:rPr>
          <w:rFonts w:ascii="Cambria" w:hAnsi="Cambria"/>
          <w:sz w:val="22"/>
          <w:szCs w:val="22"/>
        </w:rPr>
        <w:t xml:space="preserve">................., debidamente representado </w:t>
      </w:r>
      <w:proofErr w:type="gramStart"/>
      <w:r w:rsidRPr="0073497B">
        <w:rPr>
          <w:rFonts w:ascii="Cambria" w:hAnsi="Cambria"/>
          <w:sz w:val="22"/>
          <w:szCs w:val="22"/>
        </w:rPr>
        <w:t>por  ............................................................</w:t>
      </w:r>
      <w:proofErr w:type="gramEnd"/>
      <w:r w:rsidRPr="0073497B">
        <w:rPr>
          <w:rFonts w:ascii="Cambria" w:hAnsi="Cambria"/>
          <w:sz w:val="22"/>
          <w:szCs w:val="22"/>
        </w:rPr>
        <w:t xml:space="preserve"> identificado con DNI </w:t>
      </w:r>
      <w:proofErr w:type="spellStart"/>
      <w:r w:rsidRPr="0073497B">
        <w:rPr>
          <w:rFonts w:ascii="Cambria" w:hAnsi="Cambria"/>
          <w:sz w:val="22"/>
          <w:szCs w:val="22"/>
        </w:rPr>
        <w:t>Nº</w:t>
      </w:r>
      <w:proofErr w:type="spellEnd"/>
      <w:r w:rsidRPr="0073497B">
        <w:rPr>
          <w:rFonts w:ascii="Cambria" w:hAnsi="Cambria"/>
          <w:sz w:val="22"/>
          <w:szCs w:val="22"/>
        </w:rPr>
        <w:t>....................., declaro bajo juramento que:</w:t>
      </w:r>
    </w:p>
    <w:p w14:paraId="67D6A10E" w14:textId="77777777" w:rsidR="00B745BB" w:rsidRPr="0073497B" w:rsidRDefault="00B745BB" w:rsidP="00B745BB">
      <w:pPr>
        <w:ind w:left="567"/>
        <w:jc w:val="both"/>
        <w:rPr>
          <w:rFonts w:ascii="Cambria" w:hAnsi="Cambria"/>
          <w:sz w:val="22"/>
          <w:szCs w:val="22"/>
        </w:rPr>
      </w:pPr>
    </w:p>
    <w:p w14:paraId="2FED9384" w14:textId="77777777" w:rsidR="00B745BB" w:rsidRPr="0073497B" w:rsidRDefault="00B745BB" w:rsidP="0073497B">
      <w:pPr>
        <w:ind w:left="567"/>
        <w:jc w:val="both"/>
        <w:rPr>
          <w:rFonts w:ascii="Cambria" w:hAnsi="Cambria"/>
          <w:sz w:val="22"/>
          <w:szCs w:val="22"/>
        </w:rPr>
      </w:pPr>
      <w:r w:rsidRPr="0073497B">
        <w:rPr>
          <w:rFonts w:ascii="Cambria" w:hAnsi="Cambria"/>
          <w:sz w:val="22"/>
          <w:szCs w:val="22"/>
        </w:rPr>
        <w:t>Mi representada se encuentra en capacidad de prestar el servicio, objeto de la presente convocatoria, de acuerdo a lo establecido en los Términos de Referencia y en el plazo previsto que hemos expresado en nuestra oferta.</w:t>
      </w:r>
    </w:p>
    <w:p w14:paraId="78D33FD2" w14:textId="77777777" w:rsidR="00B745BB" w:rsidRDefault="00B745BB" w:rsidP="006D61EB">
      <w:pPr>
        <w:jc w:val="center"/>
        <w:rPr>
          <w:rFonts w:ascii="Cambria" w:hAnsi="Cambria"/>
          <w:b/>
          <w:sz w:val="22"/>
          <w:szCs w:val="22"/>
        </w:rPr>
      </w:pPr>
    </w:p>
    <w:p w14:paraId="37EEA231" w14:textId="77777777" w:rsidR="00B745BB" w:rsidRDefault="00B745BB" w:rsidP="006D61EB">
      <w:pPr>
        <w:jc w:val="center"/>
        <w:rPr>
          <w:rFonts w:ascii="Cambria" w:hAnsi="Cambria"/>
          <w:b/>
          <w:sz w:val="22"/>
          <w:szCs w:val="22"/>
        </w:rPr>
      </w:pPr>
    </w:p>
    <w:p w14:paraId="4EB38B0B"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5BB3F87B" w14:textId="77777777" w:rsidR="0073497B" w:rsidRDefault="0073497B"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36F17A4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8ECF4D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57AEB3F"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629C835" w14:textId="5E52D2DC" w:rsidR="00734A33" w:rsidRDefault="00734A33">
      <w:pPr>
        <w:spacing w:after="200" w:line="276" w:lineRule="auto"/>
        <w:rPr>
          <w:rFonts w:ascii="Arial" w:hAnsi="Arial" w:cs="Arial"/>
          <w:sz w:val="20"/>
          <w:szCs w:val="20"/>
          <w:lang w:val="es-MX"/>
        </w:rPr>
      </w:pPr>
    </w:p>
    <w:p w14:paraId="2A70280D" w14:textId="2BBD444E" w:rsidR="002B6B1D" w:rsidRDefault="002B6B1D">
      <w:pPr>
        <w:spacing w:after="200" w:line="276" w:lineRule="auto"/>
        <w:rPr>
          <w:rFonts w:ascii="Arial" w:hAnsi="Arial" w:cs="Arial"/>
          <w:sz w:val="20"/>
          <w:szCs w:val="20"/>
          <w:lang w:val="es-MX"/>
        </w:rPr>
      </w:pPr>
    </w:p>
    <w:p w14:paraId="16F2260D" w14:textId="61559CA5" w:rsidR="000B4E70" w:rsidRDefault="000B4E70">
      <w:pPr>
        <w:spacing w:after="200" w:line="276" w:lineRule="auto"/>
        <w:rPr>
          <w:rFonts w:ascii="Arial" w:hAnsi="Arial" w:cs="Arial"/>
          <w:sz w:val="20"/>
          <w:szCs w:val="20"/>
          <w:lang w:val="es-MX"/>
        </w:rPr>
      </w:pPr>
      <w:r>
        <w:rPr>
          <w:rFonts w:ascii="Arial" w:hAnsi="Arial" w:cs="Arial"/>
          <w:sz w:val="20"/>
          <w:szCs w:val="20"/>
          <w:lang w:val="es-MX"/>
        </w:rPr>
        <w:br w:type="page"/>
      </w:r>
    </w:p>
    <w:p w14:paraId="0BF25ABF" w14:textId="2AA952F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 xml:space="preserve">ORMULARIO </w:t>
      </w:r>
      <w:proofErr w:type="spellStart"/>
      <w:r w:rsidR="00734A33" w:rsidRPr="002629CA">
        <w:rPr>
          <w:rFonts w:ascii="Cambria" w:hAnsi="Cambria"/>
          <w:b/>
          <w:sz w:val="22"/>
          <w:szCs w:val="22"/>
        </w:rPr>
        <w:t>N°</w:t>
      </w:r>
      <w:proofErr w:type="spellEnd"/>
      <w:r w:rsidR="00734A33" w:rsidRPr="002629CA">
        <w:rPr>
          <w:rFonts w:ascii="Cambria" w:hAnsi="Cambria"/>
          <w:b/>
          <w:sz w:val="22"/>
          <w:szCs w:val="22"/>
        </w:rPr>
        <w:t xml:space="preserve">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58E9FE89"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0B4590B6"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973A1">
        <w:rPr>
          <w:rFonts w:asciiTheme="majorHAnsi" w:hAnsiTheme="majorHAnsi" w:cstheme="minorHAnsi"/>
          <w:b/>
          <w:sz w:val="22"/>
          <w:szCs w:val="22"/>
          <w:lang w:val="es-PE"/>
        </w:rPr>
        <w:t xml:space="preserve">CP </w:t>
      </w:r>
      <w:proofErr w:type="spellStart"/>
      <w:r w:rsidR="00A973A1">
        <w:rPr>
          <w:rFonts w:asciiTheme="majorHAnsi" w:hAnsiTheme="majorHAnsi" w:cstheme="minorHAnsi"/>
          <w:b/>
          <w:sz w:val="22"/>
          <w:szCs w:val="22"/>
          <w:lang w:val="es-PE"/>
        </w:rPr>
        <w:t>N°</w:t>
      </w:r>
      <w:proofErr w:type="spellEnd"/>
      <w:r w:rsidR="00A973A1">
        <w:rPr>
          <w:rFonts w:asciiTheme="majorHAnsi" w:hAnsiTheme="majorHAnsi" w:cstheme="minorHAnsi"/>
          <w:b/>
          <w:sz w:val="22"/>
          <w:szCs w:val="22"/>
          <w:lang w:val="es-PE"/>
        </w:rPr>
        <w:t xml:space="preserve"> 00</w:t>
      </w:r>
      <w:r w:rsidR="00012A3A">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2200D1F0" w14:textId="62F2D2B1" w:rsidR="00660166" w:rsidRPr="009A3F91" w:rsidRDefault="00660166" w:rsidP="00660166">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012A3A">
        <w:rPr>
          <w:rFonts w:ascii="Cambria" w:hAnsi="Cambria" w:cs="Arial"/>
          <w:b/>
          <w:bCs/>
          <w:color w:val="0000FF"/>
          <w:sz w:val="22"/>
          <w:szCs w:val="22"/>
        </w:rPr>
        <w:t>SEGURIDAD Y VIGILANCIA</w:t>
      </w:r>
      <w:r w:rsidRPr="009A3F91">
        <w:rPr>
          <w:rFonts w:ascii="Cambria" w:hAnsi="Cambria" w:cs="Arial"/>
          <w:b/>
          <w:bCs/>
          <w:color w:val="0000FF"/>
          <w:sz w:val="22"/>
          <w:szCs w:val="22"/>
        </w:rPr>
        <w:t xml:space="preserve"> PARA LAS OFICINAS DEL PROYECTO: MEJORAMIENTO DEL SERVICIO DE ABASTECIMIENTO DE BIENES, SERVICIOS Y OBRAS</w:t>
      </w:r>
    </w:p>
    <w:p w14:paraId="2E44D735" w14:textId="77777777" w:rsidR="00660166" w:rsidRDefault="00660166" w:rsidP="00A973A1">
      <w:pPr>
        <w:jc w:val="center"/>
        <w:rPr>
          <w:rFonts w:ascii="Cambria" w:hAnsi="Cambria"/>
          <w:sz w:val="22"/>
          <w:szCs w:val="22"/>
        </w:rPr>
      </w:pP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w:t>
      </w:r>
      <w:proofErr w:type="gramStart"/>
      <w:r w:rsidRPr="002629CA">
        <w:rPr>
          <w:rFonts w:ascii="Cambria" w:hAnsi="Cambria"/>
          <w:sz w:val="22"/>
          <w:szCs w:val="22"/>
        </w:rPr>
        <w:t>_(</w:t>
      </w:r>
      <w:proofErr w:type="gramEnd"/>
      <w:r w:rsidRPr="002629CA">
        <w:rPr>
          <w:rFonts w:ascii="Cambria" w:hAnsi="Cambria"/>
          <w:sz w:val="22"/>
          <w:szCs w:val="22"/>
        </w:rPr>
        <w:t>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w:t>
      </w:r>
      <w:proofErr w:type="gramStart"/>
      <w:r w:rsidRPr="002629CA">
        <w:rPr>
          <w:rFonts w:ascii="Cambria" w:hAnsi="Cambria"/>
          <w:sz w:val="22"/>
          <w:szCs w:val="22"/>
        </w:rPr>
        <w:t>_(</w:t>
      </w:r>
      <w:proofErr w:type="gramEnd"/>
      <w:r w:rsidRPr="002629CA">
        <w:rPr>
          <w:rFonts w:ascii="Cambria" w:hAnsi="Cambria"/>
          <w:sz w:val="22"/>
          <w:szCs w:val="22"/>
        </w:rPr>
        <w:t xml:space="preserve">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 xml:space="preserve">FORMULARIO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357CE1AF" w14:textId="7792933E"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E64DE">
        <w:rPr>
          <w:rFonts w:asciiTheme="majorHAnsi" w:hAnsiTheme="majorHAnsi" w:cstheme="minorHAnsi"/>
          <w:b/>
          <w:sz w:val="22"/>
          <w:szCs w:val="22"/>
          <w:lang w:val="es-PE"/>
        </w:rPr>
        <w:t xml:space="preserve">CP </w:t>
      </w:r>
      <w:proofErr w:type="spellStart"/>
      <w:r w:rsidR="00FE64DE">
        <w:rPr>
          <w:rFonts w:asciiTheme="majorHAnsi" w:hAnsiTheme="majorHAnsi" w:cstheme="minorHAnsi"/>
          <w:b/>
          <w:sz w:val="22"/>
          <w:szCs w:val="22"/>
          <w:lang w:val="es-PE"/>
        </w:rPr>
        <w:t>N°</w:t>
      </w:r>
      <w:proofErr w:type="spellEnd"/>
      <w:r w:rsidR="00FE64DE">
        <w:rPr>
          <w:rFonts w:asciiTheme="majorHAnsi" w:hAnsiTheme="majorHAnsi" w:cstheme="minorHAnsi"/>
          <w:b/>
          <w:sz w:val="22"/>
          <w:szCs w:val="22"/>
          <w:lang w:val="es-PE"/>
        </w:rPr>
        <w:t xml:space="preserve"> 00</w:t>
      </w:r>
      <w:r w:rsidR="00012A3A">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p>
    <w:p w14:paraId="0331E21A" w14:textId="236E4401" w:rsidR="00FA6E5C" w:rsidRPr="009A3F91" w:rsidRDefault="00FA6E5C" w:rsidP="00FA6E5C">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 xml:space="preserve">SERVICIO DE </w:t>
      </w:r>
      <w:r w:rsidR="00012A3A">
        <w:rPr>
          <w:rFonts w:ascii="Cambria" w:hAnsi="Cambria" w:cs="Arial"/>
          <w:b/>
          <w:bCs/>
          <w:color w:val="0000FF"/>
          <w:sz w:val="22"/>
          <w:szCs w:val="22"/>
        </w:rPr>
        <w:t>SEGURIDAD Y VIGILANCIA</w:t>
      </w:r>
      <w:r w:rsidRPr="009A3F91">
        <w:rPr>
          <w:rFonts w:ascii="Cambria" w:hAnsi="Cambria" w:cs="Arial"/>
          <w:b/>
          <w:bCs/>
          <w:color w:val="0000FF"/>
          <w:sz w:val="22"/>
          <w:szCs w:val="22"/>
        </w:rPr>
        <w:t xml:space="preserve"> PARA LAS OFICINAS DEL PROYECTO: MEJORAMIENTO DEL SERVICIO DE ABASTECIMIENTO DE BIENES, SERVICIOS Y OBRAS</w:t>
      </w:r>
    </w:p>
    <w:p w14:paraId="3D85D351" w14:textId="5A8CEB5D"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w:t>
      </w:r>
      <w:proofErr w:type="gramStart"/>
      <w:r w:rsidRPr="00C955DE">
        <w:rPr>
          <w:rFonts w:ascii="Calibri" w:hAnsi="Calibri"/>
          <w:sz w:val="20"/>
        </w:rPr>
        <w:t>nacionalidad  _</w:t>
      </w:r>
      <w:proofErr w:type="gramEnd"/>
      <w:r w:rsidRPr="00C955DE">
        <w:rPr>
          <w:rFonts w:ascii="Calibri" w:hAnsi="Calibri"/>
          <w:sz w:val="20"/>
        </w:rPr>
        <w:t xml:space="preserve">______________, con domicilio en _____________________________ __________________________________________ y con DNI No. __________________ actuando en mi condición de representante legal de _____________________________________________________ (Indicar el nombre de la empresa </w:t>
      </w:r>
      <w:r w:rsidR="00F32C4D">
        <w:rPr>
          <w:rFonts w:ascii="Calibri" w:hAnsi="Calibri"/>
          <w:sz w:val="20"/>
        </w:rPr>
        <w:t>O</w:t>
      </w:r>
      <w:r w:rsidRPr="00C955DE">
        <w:rPr>
          <w:rFonts w:ascii="Calibri" w:hAnsi="Calibri"/>
          <w:sz w:val="20"/>
        </w:rPr>
        <w:t xml:space="preserve">ferente / en caso de Consorcio indicar el nombre del Consorcio y las empresas que lo integran), con RUC </w:t>
      </w:r>
      <w:proofErr w:type="spellStart"/>
      <w:r w:rsidRPr="00C955DE">
        <w:rPr>
          <w:rFonts w:ascii="Calibri" w:hAnsi="Calibri"/>
          <w:sz w:val="20"/>
        </w:rPr>
        <w:t>Nº</w:t>
      </w:r>
      <w:proofErr w:type="spellEnd"/>
      <w:r w:rsidRPr="00C955DE">
        <w:rPr>
          <w:rFonts w:ascii="Calibri" w:hAnsi="Calibri"/>
          <w:sz w:val="20"/>
        </w:rPr>
        <w:t xml:space="preserve">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2EE9E81C" w14:textId="77777777" w:rsidR="00DE1A92" w:rsidRDefault="00DE1A92" w:rsidP="00C955DE">
      <w:pPr>
        <w:spacing w:line="276" w:lineRule="auto"/>
        <w:jc w:val="both"/>
        <w:rPr>
          <w:rFonts w:ascii="Calibri" w:hAnsi="Calibri"/>
          <w:sz w:val="20"/>
        </w:rPr>
      </w:pP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 xml:space="preserve">FORMULARIO </w:t>
      </w:r>
      <w:proofErr w:type="spellStart"/>
      <w:r w:rsidRPr="00FF3171">
        <w:rPr>
          <w:rFonts w:asciiTheme="minorHAnsi" w:hAnsiTheme="minorHAnsi" w:cstheme="minorHAnsi"/>
          <w:b/>
          <w:sz w:val="22"/>
          <w:szCs w:val="22"/>
        </w:rPr>
        <w:t>N°</w:t>
      </w:r>
      <w:proofErr w:type="spellEnd"/>
      <w:r w:rsidRPr="00FF3171">
        <w:rPr>
          <w:rFonts w:asciiTheme="minorHAnsi" w:hAnsiTheme="minorHAnsi" w:cstheme="minorHAnsi"/>
          <w:b/>
          <w:sz w:val="22"/>
          <w:szCs w:val="22"/>
        </w:rPr>
        <w:t xml:space="preserve">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4D64FC4F"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7C1DC1">
        <w:rPr>
          <w:rFonts w:asciiTheme="majorHAnsi" w:hAnsiTheme="majorHAnsi" w:cstheme="minorHAnsi"/>
          <w:b/>
          <w:sz w:val="22"/>
          <w:szCs w:val="22"/>
          <w:lang w:val="es-PE"/>
        </w:rPr>
        <w:t xml:space="preserve">CP </w:t>
      </w:r>
      <w:proofErr w:type="spellStart"/>
      <w:r w:rsidR="007C1DC1">
        <w:rPr>
          <w:rFonts w:asciiTheme="majorHAnsi" w:hAnsiTheme="majorHAnsi" w:cstheme="minorHAnsi"/>
          <w:b/>
          <w:sz w:val="22"/>
          <w:szCs w:val="22"/>
          <w:lang w:val="es-PE"/>
        </w:rPr>
        <w:t>N°</w:t>
      </w:r>
      <w:proofErr w:type="spellEnd"/>
      <w:r w:rsidR="007C1DC1">
        <w:rPr>
          <w:rFonts w:asciiTheme="majorHAnsi" w:hAnsiTheme="majorHAnsi" w:cstheme="minorHAnsi"/>
          <w:b/>
          <w:sz w:val="22"/>
          <w:szCs w:val="22"/>
          <w:lang w:val="es-PE"/>
        </w:rPr>
        <w:t xml:space="preserve"> 00</w:t>
      </w:r>
      <w:r w:rsidR="00012A3A">
        <w:rPr>
          <w:rFonts w:asciiTheme="majorHAnsi" w:hAnsiTheme="majorHAnsi" w:cstheme="minorHAnsi"/>
          <w:b/>
          <w:sz w:val="22"/>
          <w:szCs w:val="22"/>
          <w:lang w:val="es-PE"/>
        </w:rPr>
        <w:t>5</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0759E2B5" w14:textId="71903887" w:rsidR="00FF3171" w:rsidRPr="00AF6331" w:rsidRDefault="007C1DC1" w:rsidP="00AF6331">
      <w:pPr>
        <w:widowControl w:val="0"/>
        <w:ind w:left="284"/>
        <w:jc w:val="center"/>
        <w:rPr>
          <w:rFonts w:ascii="Cambria" w:hAnsi="Cambria" w:cs="Arial"/>
          <w:b/>
          <w:bCs/>
          <w:color w:val="0000FF"/>
          <w:sz w:val="22"/>
          <w:szCs w:val="22"/>
        </w:rPr>
      </w:pPr>
      <w:r w:rsidRPr="00AF6331">
        <w:rPr>
          <w:rFonts w:ascii="Cambria" w:hAnsi="Cambria" w:cs="Arial"/>
          <w:b/>
          <w:bCs/>
          <w:color w:val="0000FF"/>
          <w:sz w:val="22"/>
          <w:szCs w:val="22"/>
        </w:rPr>
        <w:t xml:space="preserve">SERVICIO DE </w:t>
      </w:r>
      <w:r w:rsidR="00012A3A" w:rsidRPr="00AF6331">
        <w:rPr>
          <w:rFonts w:ascii="Cambria" w:hAnsi="Cambria" w:cs="Arial"/>
          <w:b/>
          <w:bCs/>
          <w:color w:val="0000FF"/>
          <w:sz w:val="22"/>
          <w:szCs w:val="22"/>
        </w:rPr>
        <w:t xml:space="preserve">SEGURIDAD Y VIGILANCIA PARA LAS OFICINAS DEL </w:t>
      </w:r>
      <w:r w:rsidRPr="00AF6331">
        <w:rPr>
          <w:rFonts w:ascii="Cambria" w:hAnsi="Cambria" w:cs="Arial"/>
          <w:b/>
          <w:bCs/>
          <w:color w:val="0000FF"/>
          <w:sz w:val="22"/>
          <w:szCs w:val="22"/>
        </w:rPr>
        <w:t>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104" w:type="dxa"/>
        <w:jc w:val="center"/>
        <w:tblLayout w:type="fixed"/>
        <w:tblCellMar>
          <w:left w:w="72" w:type="dxa"/>
          <w:right w:w="72" w:type="dxa"/>
        </w:tblCellMar>
        <w:tblLook w:val="0000" w:firstRow="0" w:lastRow="0" w:firstColumn="0" w:lastColumn="0" w:noHBand="0" w:noVBand="0"/>
      </w:tblPr>
      <w:tblGrid>
        <w:gridCol w:w="704"/>
        <w:gridCol w:w="1855"/>
        <w:gridCol w:w="1801"/>
        <w:gridCol w:w="1872"/>
        <w:gridCol w:w="1872"/>
      </w:tblGrid>
      <w:tr w:rsidR="00FF665A" w:rsidRPr="00FF3171" w14:paraId="5E296E0B" w14:textId="3F2382D7" w:rsidTr="00FF665A">
        <w:trPr>
          <w:cantSplit/>
          <w:trHeight w:val="276"/>
          <w:jc w:val="center"/>
        </w:trPr>
        <w:tc>
          <w:tcPr>
            <w:tcW w:w="704" w:type="dxa"/>
            <w:tcBorders>
              <w:top w:val="single" w:sz="6" w:space="0" w:color="auto"/>
              <w:left w:val="single" w:sz="4" w:space="0" w:color="auto"/>
            </w:tcBorders>
          </w:tcPr>
          <w:p w14:paraId="459D5C64" w14:textId="0D38A241" w:rsidR="00FF665A" w:rsidRPr="00FF3171" w:rsidRDefault="00FF665A" w:rsidP="00FF3171">
            <w:pPr>
              <w:spacing w:line="240" w:lineRule="atLeast"/>
              <w:jc w:val="center"/>
              <w:rPr>
                <w:rFonts w:asciiTheme="minorHAnsi" w:hAnsiTheme="minorHAnsi" w:cstheme="minorHAnsi"/>
                <w:b/>
                <w:sz w:val="18"/>
                <w:szCs w:val="18"/>
                <w:lang w:val="es-PE"/>
              </w:rPr>
            </w:pPr>
            <w:proofErr w:type="spellStart"/>
            <w:r>
              <w:rPr>
                <w:rFonts w:asciiTheme="minorHAnsi" w:hAnsiTheme="minorHAnsi" w:cstheme="minorHAnsi"/>
                <w:b/>
                <w:sz w:val="18"/>
                <w:szCs w:val="18"/>
                <w:lang w:val="es-PE"/>
              </w:rPr>
              <w:t>N°</w:t>
            </w:r>
            <w:proofErr w:type="spellEnd"/>
          </w:p>
        </w:tc>
        <w:tc>
          <w:tcPr>
            <w:tcW w:w="1855" w:type="dxa"/>
            <w:tcBorders>
              <w:top w:val="single" w:sz="6" w:space="0" w:color="auto"/>
              <w:left w:val="single" w:sz="4" w:space="0" w:color="auto"/>
            </w:tcBorders>
          </w:tcPr>
          <w:p w14:paraId="2BC11705" w14:textId="528C7B86"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NOMBRE DE EMPRESAS / CLIENTES</w:t>
            </w:r>
          </w:p>
        </w:tc>
        <w:tc>
          <w:tcPr>
            <w:tcW w:w="1801" w:type="dxa"/>
            <w:tcBorders>
              <w:top w:val="single" w:sz="6" w:space="0" w:color="auto"/>
              <w:left w:val="single" w:sz="6" w:space="0" w:color="auto"/>
              <w:right w:val="single" w:sz="6" w:space="0" w:color="auto"/>
            </w:tcBorders>
          </w:tcPr>
          <w:p w14:paraId="299CD5A3" w14:textId="3FBF6817"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DESCRIPCIÓN DEL SERVICIO</w:t>
            </w:r>
          </w:p>
        </w:tc>
        <w:tc>
          <w:tcPr>
            <w:tcW w:w="1872" w:type="dxa"/>
            <w:tcBorders>
              <w:top w:val="single" w:sz="6" w:space="0" w:color="auto"/>
              <w:left w:val="single" w:sz="4" w:space="0" w:color="auto"/>
              <w:right w:val="single" w:sz="6" w:space="0" w:color="auto"/>
            </w:tcBorders>
          </w:tcPr>
          <w:p w14:paraId="00BC9840" w14:textId="52963368"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INDICAR SI ES ORDEN DE SERVICIO O CONTRATO</w:t>
            </w:r>
          </w:p>
        </w:tc>
        <w:tc>
          <w:tcPr>
            <w:tcW w:w="1872" w:type="dxa"/>
            <w:tcBorders>
              <w:top w:val="single" w:sz="6" w:space="0" w:color="auto"/>
              <w:left w:val="single" w:sz="4" w:space="0" w:color="auto"/>
              <w:right w:val="single" w:sz="6" w:space="0" w:color="auto"/>
            </w:tcBorders>
          </w:tcPr>
          <w:p w14:paraId="5F3F6888" w14:textId="77777777" w:rsidR="00FF665A" w:rsidRDefault="00FF665A" w:rsidP="00FF3171">
            <w:pPr>
              <w:spacing w:line="240" w:lineRule="atLeast"/>
              <w:jc w:val="center"/>
              <w:rPr>
                <w:rFonts w:asciiTheme="minorHAnsi" w:hAnsiTheme="minorHAnsi" w:cstheme="minorHAnsi"/>
                <w:b/>
                <w:sz w:val="18"/>
                <w:szCs w:val="18"/>
                <w:lang w:val="es-PE"/>
              </w:rPr>
            </w:pPr>
          </w:p>
          <w:p w14:paraId="505F4127" w14:textId="104C34C3" w:rsidR="00FF665A"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MONTO S/</w:t>
            </w:r>
          </w:p>
        </w:tc>
      </w:tr>
      <w:tr w:rsidR="00FF665A" w:rsidRPr="00FF3171" w14:paraId="597EF216" w14:textId="71536735" w:rsidTr="00FF665A">
        <w:trPr>
          <w:cantSplit/>
          <w:trHeight w:val="411"/>
          <w:jc w:val="center"/>
        </w:trPr>
        <w:tc>
          <w:tcPr>
            <w:tcW w:w="704" w:type="dxa"/>
            <w:tcBorders>
              <w:top w:val="single" w:sz="6" w:space="0" w:color="auto"/>
              <w:left w:val="single" w:sz="4" w:space="0" w:color="auto"/>
            </w:tcBorders>
          </w:tcPr>
          <w:p w14:paraId="110B2AA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40EE4CF5"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B0EFFF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7AB47A1"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36572AB" w14:textId="70E7AA33" w:rsidTr="00FF665A">
        <w:trPr>
          <w:cantSplit/>
          <w:trHeight w:val="411"/>
          <w:jc w:val="center"/>
        </w:trPr>
        <w:tc>
          <w:tcPr>
            <w:tcW w:w="704" w:type="dxa"/>
            <w:tcBorders>
              <w:top w:val="single" w:sz="6" w:space="0" w:color="auto"/>
              <w:left w:val="single" w:sz="4" w:space="0" w:color="auto"/>
            </w:tcBorders>
          </w:tcPr>
          <w:p w14:paraId="26E43B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26F2E0C" w14:textId="7470CFE3"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4CD5DBFE"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2796802"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2399E6E7" w14:textId="0697C369" w:rsidTr="00FF665A">
        <w:trPr>
          <w:cantSplit/>
          <w:trHeight w:val="411"/>
          <w:jc w:val="center"/>
        </w:trPr>
        <w:tc>
          <w:tcPr>
            <w:tcW w:w="704" w:type="dxa"/>
            <w:tcBorders>
              <w:top w:val="single" w:sz="6" w:space="0" w:color="auto"/>
              <w:left w:val="single" w:sz="4" w:space="0" w:color="auto"/>
            </w:tcBorders>
          </w:tcPr>
          <w:p w14:paraId="10466D58"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0CE67B0D" w14:textId="1CD0C5F1"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9FE80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7304CD8"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0E7E867A" w14:textId="6300BFB1" w:rsidTr="00FF665A">
        <w:trPr>
          <w:cantSplit/>
          <w:trHeight w:val="457"/>
          <w:jc w:val="center"/>
        </w:trPr>
        <w:tc>
          <w:tcPr>
            <w:tcW w:w="704" w:type="dxa"/>
            <w:tcBorders>
              <w:top w:val="single" w:sz="6" w:space="0" w:color="auto"/>
              <w:left w:val="single" w:sz="4" w:space="0" w:color="auto"/>
              <w:bottom w:val="single" w:sz="4" w:space="0" w:color="auto"/>
            </w:tcBorders>
          </w:tcPr>
          <w:p w14:paraId="653824D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8DD84AF"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03FCA625"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2EC6D3F4"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E056A53" w14:textId="1CBE04BF" w:rsidTr="00B67BB1">
        <w:trPr>
          <w:cantSplit/>
          <w:trHeight w:val="417"/>
          <w:jc w:val="center"/>
        </w:trPr>
        <w:tc>
          <w:tcPr>
            <w:tcW w:w="6232" w:type="dxa"/>
            <w:gridSpan w:val="4"/>
            <w:tcBorders>
              <w:top w:val="single" w:sz="4" w:space="0" w:color="auto"/>
              <w:left w:val="single" w:sz="4" w:space="0" w:color="auto"/>
              <w:bottom w:val="single" w:sz="4" w:space="0" w:color="auto"/>
              <w:right w:val="single" w:sz="6" w:space="0" w:color="auto"/>
            </w:tcBorders>
          </w:tcPr>
          <w:p w14:paraId="55483426" w14:textId="4BCBCDF8" w:rsidR="00FF665A" w:rsidRPr="00FF665A" w:rsidRDefault="00FF665A" w:rsidP="00FF665A">
            <w:pPr>
              <w:spacing w:before="60" w:after="60"/>
              <w:jc w:val="right"/>
              <w:rPr>
                <w:rFonts w:asciiTheme="minorHAnsi" w:hAnsiTheme="minorHAnsi" w:cstheme="minorHAnsi"/>
                <w:b/>
                <w:bCs/>
                <w:sz w:val="18"/>
                <w:szCs w:val="18"/>
                <w:lang w:val="es-ES_tradnl"/>
              </w:rPr>
            </w:pPr>
            <w:r w:rsidRPr="00FF665A">
              <w:rPr>
                <w:rFonts w:asciiTheme="minorHAnsi" w:hAnsiTheme="minorHAnsi" w:cstheme="minorHAnsi"/>
                <w:b/>
                <w:bCs/>
                <w:sz w:val="18"/>
                <w:szCs w:val="18"/>
                <w:lang w:val="es-ES_tradnl"/>
              </w:rPr>
              <w:t>TOTAL</w:t>
            </w:r>
          </w:p>
        </w:tc>
        <w:tc>
          <w:tcPr>
            <w:tcW w:w="1872" w:type="dxa"/>
            <w:tcBorders>
              <w:top w:val="single" w:sz="4" w:space="0" w:color="auto"/>
              <w:left w:val="single" w:sz="4" w:space="0" w:color="auto"/>
              <w:bottom w:val="single" w:sz="4" w:space="0" w:color="auto"/>
              <w:right w:val="single" w:sz="6" w:space="0" w:color="auto"/>
            </w:tcBorders>
          </w:tcPr>
          <w:p w14:paraId="40C8C357"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bl>
    <w:p w14:paraId="27726E9A" w14:textId="77777777" w:rsidR="00CC0155" w:rsidRDefault="00CC0155" w:rsidP="00666E39">
      <w:pPr>
        <w:ind w:left="142"/>
        <w:jc w:val="both"/>
        <w:rPr>
          <w:rFonts w:asciiTheme="majorHAnsi" w:eastAsia="MS Mincho" w:hAnsiTheme="majorHAnsi" w:cs="Calibri"/>
          <w:bCs/>
          <w:i/>
          <w:iCs/>
          <w:sz w:val="22"/>
          <w:szCs w:val="22"/>
          <w:u w:val="single"/>
          <w:lang w:eastAsia="es-CO"/>
        </w:rPr>
      </w:pPr>
    </w:p>
    <w:p w14:paraId="66E91D89" w14:textId="38A83127" w:rsidR="00666E39" w:rsidRPr="00D03181" w:rsidRDefault="00666E39" w:rsidP="00666E39">
      <w:pPr>
        <w:ind w:left="142"/>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 xml:space="preserve">Acreditación: </w:t>
      </w:r>
      <w:r w:rsidRPr="00D03181">
        <w:rPr>
          <w:rFonts w:asciiTheme="majorHAnsi" w:eastAsia="MS Mincho" w:hAnsiTheme="majorHAnsi" w:cs="Calibri"/>
          <w:bCs/>
          <w:i/>
          <w:iCs/>
          <w:sz w:val="22"/>
          <w:szCs w:val="22"/>
          <w:u w:val="single"/>
          <w:lang w:eastAsia="es-CO"/>
        </w:rPr>
        <w:tab/>
        <w:t>La experiencia se acreditará con la con copia simple de (i) contratos u órdenes de servicios, y su respectiva conformidad o constancia de prestación; o (</w:t>
      </w:r>
      <w:proofErr w:type="spellStart"/>
      <w:r w:rsidRPr="00D03181">
        <w:rPr>
          <w:rFonts w:asciiTheme="majorHAnsi" w:eastAsia="MS Mincho" w:hAnsiTheme="majorHAnsi" w:cs="Calibri"/>
          <w:bCs/>
          <w:i/>
          <w:iCs/>
          <w:sz w:val="22"/>
          <w:szCs w:val="22"/>
          <w:u w:val="single"/>
          <w:lang w:eastAsia="es-CO"/>
        </w:rPr>
        <w:t>ii</w:t>
      </w:r>
      <w:proofErr w:type="spellEnd"/>
      <w:r w:rsidRPr="00D03181">
        <w:rPr>
          <w:rFonts w:asciiTheme="majorHAnsi" w:eastAsia="MS Mincho" w:hAnsiTheme="majorHAnsi" w:cs="Calibri"/>
          <w:bCs/>
          <w:i/>
          <w:iCs/>
          <w:sz w:val="22"/>
          <w:szCs w:val="22"/>
          <w:u w:val="single"/>
          <w:lang w:eastAsia="es-CO"/>
        </w:rPr>
        <w:t xml:space="preserve">) comprobantes de pago cuya cancelación se acredite documental y fehacientemente, con </w:t>
      </w:r>
      <w:proofErr w:type="spellStart"/>
      <w:r w:rsidRPr="00D03181">
        <w:rPr>
          <w:rFonts w:asciiTheme="majorHAnsi" w:eastAsia="MS Mincho" w:hAnsiTheme="majorHAnsi" w:cs="Calibri"/>
          <w:bCs/>
          <w:i/>
          <w:iCs/>
          <w:sz w:val="22"/>
          <w:szCs w:val="22"/>
          <w:u w:val="single"/>
          <w:lang w:eastAsia="es-CO"/>
        </w:rPr>
        <w:t>voucher</w:t>
      </w:r>
      <w:proofErr w:type="spellEnd"/>
      <w:r w:rsidRPr="00D03181">
        <w:rPr>
          <w:rFonts w:asciiTheme="majorHAnsi" w:eastAsia="MS Mincho" w:hAnsiTheme="majorHAnsi" w:cs="Calibri"/>
          <w:bCs/>
          <w:i/>
          <w:iCs/>
          <w:sz w:val="22"/>
          <w:szCs w:val="22"/>
          <w:u w:val="single"/>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181F086F" w14:textId="77777777" w:rsidR="00666E39" w:rsidRPr="00D03181" w:rsidRDefault="00666E39" w:rsidP="00666E39">
      <w:pPr>
        <w:ind w:left="142"/>
        <w:jc w:val="both"/>
        <w:rPr>
          <w:rFonts w:asciiTheme="majorHAnsi" w:eastAsia="MS Mincho" w:hAnsiTheme="majorHAnsi" w:cs="Calibri"/>
          <w:bCs/>
          <w:i/>
          <w:iCs/>
          <w:sz w:val="22"/>
          <w:szCs w:val="22"/>
          <w:u w:val="single"/>
          <w:lang w:eastAsia="es-CO"/>
        </w:rPr>
      </w:pPr>
    </w:p>
    <w:p w14:paraId="799340DE" w14:textId="77777777" w:rsidR="00666E39" w:rsidRPr="00D03181" w:rsidRDefault="00666E39" w:rsidP="00666E39">
      <w:pPr>
        <w:ind w:left="142"/>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En el caso de servicios de ejecución periódica o continuada, sólo se considera como experiencia la parte del contrato que haya sido ejecutada a la fecha de presentación de ofertas, debiendo adjuntarse copia de las conformidades correspondientes a tal parte o los respectivos comprobantes de pago cancelados.</w:t>
      </w:r>
    </w:p>
    <w:p w14:paraId="212C8DD8" w14:textId="77777777" w:rsidR="00666E39" w:rsidRPr="00D03181" w:rsidRDefault="00666E39" w:rsidP="00666E39">
      <w:pPr>
        <w:ind w:left="142"/>
        <w:jc w:val="both"/>
        <w:rPr>
          <w:rFonts w:asciiTheme="majorHAnsi" w:eastAsia="MS Mincho" w:hAnsiTheme="majorHAnsi" w:cs="Calibri"/>
          <w:bCs/>
          <w:i/>
          <w:iCs/>
          <w:sz w:val="22"/>
          <w:szCs w:val="22"/>
          <w:u w:val="single"/>
          <w:lang w:eastAsia="es-CO"/>
        </w:rPr>
      </w:pPr>
    </w:p>
    <w:p w14:paraId="454A616C" w14:textId="77777777" w:rsidR="00666E39" w:rsidRPr="00D03181" w:rsidRDefault="00666E39" w:rsidP="00666E39">
      <w:pPr>
        <w:ind w:left="142"/>
        <w:jc w:val="both"/>
        <w:rPr>
          <w:rFonts w:asciiTheme="majorHAnsi" w:eastAsia="MS Mincho" w:hAnsiTheme="majorHAnsi" w:cs="Calibri"/>
          <w:bCs/>
          <w:i/>
          <w:iCs/>
          <w:sz w:val="22"/>
          <w:szCs w:val="22"/>
          <w:u w:val="single"/>
          <w:lang w:eastAsia="es-CO"/>
        </w:rPr>
      </w:pPr>
      <w:r w:rsidRPr="00D03181">
        <w:rPr>
          <w:rFonts w:asciiTheme="majorHAnsi" w:eastAsia="MS Mincho" w:hAnsiTheme="majorHAnsi" w:cs="Calibri"/>
          <w:bCs/>
          <w:i/>
          <w:iCs/>
          <w:sz w:val="22"/>
          <w:szCs w:val="22"/>
          <w:u w:val="single"/>
          <w:lang w:eastAsia="es-CO"/>
        </w:rPr>
        <w:t>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Default="00FF3171" w:rsidP="00FF3171">
      <w:pPr>
        <w:rPr>
          <w:rFonts w:asciiTheme="minorHAnsi" w:hAnsiTheme="minorHAnsi" w:cstheme="minorHAnsi"/>
          <w:sz w:val="16"/>
          <w:szCs w:val="16"/>
          <w:lang w:val="es-ES_tradnl"/>
        </w:rPr>
      </w:pPr>
    </w:p>
    <w:p w14:paraId="6B5F60AF" w14:textId="77777777" w:rsidR="00216EFC" w:rsidRPr="009C4635" w:rsidRDefault="00216EFC" w:rsidP="00216EFC">
      <w:pPr>
        <w:rPr>
          <w:rFonts w:ascii="Arial" w:hAnsi="Arial" w:cs="Arial"/>
          <w:sz w:val="22"/>
          <w:szCs w:val="22"/>
        </w:rPr>
      </w:pPr>
      <w:r w:rsidRPr="009C4635">
        <w:rPr>
          <w:rFonts w:ascii="Arial" w:hAnsi="Arial" w:cs="Arial"/>
          <w:sz w:val="22"/>
          <w:szCs w:val="22"/>
        </w:rPr>
        <w:t>Lima, ....... de ....................de 2024</w:t>
      </w:r>
    </w:p>
    <w:p w14:paraId="5F876B57" w14:textId="77777777" w:rsidR="00216EFC" w:rsidRDefault="00216EFC" w:rsidP="00FF3171">
      <w:pPr>
        <w:rPr>
          <w:rFonts w:asciiTheme="minorHAnsi" w:hAnsiTheme="minorHAnsi" w:cstheme="minorHAnsi"/>
          <w:sz w:val="16"/>
          <w:szCs w:val="16"/>
          <w:lang w:val="es-ES_tradnl"/>
        </w:rPr>
      </w:pPr>
    </w:p>
    <w:p w14:paraId="244AA89E" w14:textId="77777777" w:rsidR="00216EFC" w:rsidRDefault="00216EFC" w:rsidP="00FF3171">
      <w:pPr>
        <w:rPr>
          <w:rFonts w:asciiTheme="minorHAnsi" w:hAnsiTheme="minorHAnsi" w:cstheme="minorHAnsi"/>
          <w:sz w:val="16"/>
          <w:szCs w:val="16"/>
          <w:lang w:val="es-ES_tradnl"/>
        </w:rPr>
      </w:pPr>
    </w:p>
    <w:p w14:paraId="543994CD" w14:textId="77777777" w:rsidR="00216EFC" w:rsidRDefault="00216EFC" w:rsidP="00FF3171">
      <w:pPr>
        <w:rPr>
          <w:rFonts w:asciiTheme="minorHAnsi" w:hAnsiTheme="minorHAnsi" w:cstheme="minorHAnsi"/>
          <w:sz w:val="16"/>
          <w:szCs w:val="16"/>
          <w:lang w:val="es-ES_tradnl"/>
        </w:rPr>
      </w:pPr>
    </w:p>
    <w:p w14:paraId="04032ADB" w14:textId="77777777" w:rsidR="00216EFC" w:rsidRDefault="00216EFC" w:rsidP="00FF3171">
      <w:pPr>
        <w:rPr>
          <w:rFonts w:asciiTheme="minorHAnsi" w:hAnsiTheme="minorHAnsi" w:cstheme="minorHAnsi"/>
          <w:sz w:val="16"/>
          <w:szCs w:val="16"/>
          <w:lang w:val="es-ES_tradnl"/>
        </w:rPr>
      </w:pPr>
    </w:p>
    <w:p w14:paraId="0DED804A" w14:textId="77777777" w:rsidR="00216EFC" w:rsidRPr="00FF3171" w:rsidRDefault="00216EFC" w:rsidP="00FF3171">
      <w:pPr>
        <w:rPr>
          <w:rFonts w:asciiTheme="minorHAnsi" w:hAnsiTheme="minorHAnsi" w:cstheme="minorHAnsi"/>
          <w:sz w:val="16"/>
          <w:szCs w:val="16"/>
          <w:lang w:val="es-ES_tradnl"/>
        </w:rPr>
      </w:pPr>
    </w:p>
    <w:p w14:paraId="379FC0BB"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06B18E8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4B61E58"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89110AA" w14:textId="4038FD4F" w:rsidR="00FF3171" w:rsidRDefault="00FF3171" w:rsidP="00C21962">
      <w:pPr>
        <w:jc w:val="center"/>
        <w:rPr>
          <w:rFonts w:ascii="Cambria" w:hAnsi="Cambria"/>
          <w:b/>
          <w:sz w:val="22"/>
          <w:szCs w:val="22"/>
        </w:rPr>
      </w:pPr>
    </w:p>
    <w:p w14:paraId="218A0DF5" w14:textId="77777777" w:rsidR="00A62379" w:rsidRDefault="00A62379" w:rsidP="00C21962">
      <w:pPr>
        <w:jc w:val="center"/>
        <w:rPr>
          <w:rFonts w:ascii="Cambria" w:hAnsi="Cambria"/>
          <w:b/>
          <w:sz w:val="22"/>
          <w:szCs w:val="22"/>
        </w:rPr>
      </w:pPr>
    </w:p>
    <w:p w14:paraId="4A0D6657" w14:textId="77777777" w:rsidR="00A62379" w:rsidRDefault="00A62379" w:rsidP="00C21962">
      <w:pPr>
        <w:jc w:val="center"/>
        <w:rPr>
          <w:rFonts w:ascii="Cambria" w:hAnsi="Cambria"/>
          <w:b/>
          <w:sz w:val="22"/>
          <w:szCs w:val="22"/>
        </w:rPr>
      </w:pPr>
    </w:p>
    <w:p w14:paraId="6F9FC1D9" w14:textId="77777777" w:rsidR="00A62379" w:rsidRDefault="00A62379" w:rsidP="00C21962">
      <w:pPr>
        <w:jc w:val="center"/>
        <w:rPr>
          <w:rFonts w:ascii="Cambria" w:hAnsi="Cambria"/>
          <w:b/>
          <w:sz w:val="22"/>
          <w:szCs w:val="22"/>
        </w:rPr>
      </w:pPr>
    </w:p>
    <w:p w14:paraId="505B0F5D" w14:textId="77777777" w:rsidR="00A62379" w:rsidRDefault="00A62379" w:rsidP="00C21962">
      <w:pPr>
        <w:jc w:val="center"/>
        <w:rPr>
          <w:rFonts w:ascii="Cambria" w:hAnsi="Cambria"/>
          <w:b/>
          <w:sz w:val="22"/>
          <w:szCs w:val="22"/>
        </w:rPr>
      </w:pPr>
    </w:p>
    <w:p w14:paraId="6EEBC771" w14:textId="77777777" w:rsidR="00A62379" w:rsidRDefault="00A62379" w:rsidP="00C21962">
      <w:pPr>
        <w:jc w:val="center"/>
        <w:rPr>
          <w:rFonts w:ascii="Cambria" w:hAnsi="Cambria"/>
          <w:b/>
          <w:sz w:val="22"/>
          <w:szCs w:val="22"/>
        </w:rPr>
      </w:pPr>
    </w:p>
    <w:p w14:paraId="08668232" w14:textId="77777777" w:rsidR="00A62379" w:rsidRDefault="00A62379" w:rsidP="00C21962">
      <w:pPr>
        <w:jc w:val="center"/>
        <w:rPr>
          <w:rFonts w:ascii="Cambria" w:hAnsi="Cambria"/>
          <w:b/>
          <w:sz w:val="22"/>
          <w:szCs w:val="22"/>
        </w:rPr>
      </w:pPr>
    </w:p>
    <w:p w14:paraId="33B8F574" w14:textId="77777777" w:rsidR="00A62379" w:rsidRDefault="00A62379" w:rsidP="00C21962">
      <w:pPr>
        <w:jc w:val="center"/>
        <w:rPr>
          <w:rFonts w:ascii="Cambria" w:hAnsi="Cambria"/>
          <w:b/>
          <w:sz w:val="22"/>
          <w:szCs w:val="22"/>
        </w:rPr>
      </w:pPr>
    </w:p>
    <w:p w14:paraId="4F213918" w14:textId="6C9B79CD" w:rsidR="00C21962" w:rsidRPr="009F180F" w:rsidRDefault="00C21962" w:rsidP="00C21962">
      <w:pPr>
        <w:jc w:val="center"/>
        <w:rPr>
          <w:rFonts w:ascii="Cambria" w:hAnsi="Cambria"/>
          <w:b/>
          <w:sz w:val="22"/>
          <w:szCs w:val="22"/>
        </w:rPr>
      </w:pPr>
      <w:r w:rsidRPr="009F180F">
        <w:rPr>
          <w:rFonts w:ascii="Cambria" w:hAnsi="Cambria"/>
          <w:b/>
          <w:sz w:val="22"/>
          <w:szCs w:val="22"/>
        </w:rPr>
        <w:t>ANEXO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385852C5" w14:textId="5DC56129" w:rsidR="0039251B" w:rsidRDefault="0039251B" w:rsidP="00F9732E">
      <w:pPr>
        <w:jc w:val="both"/>
        <w:rPr>
          <w:rFonts w:ascii="Cambria" w:hAnsi="Cambria"/>
          <w:sz w:val="22"/>
          <w:szCs w:val="22"/>
        </w:rPr>
      </w:pP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3F23BD5F" w:rsidR="00F609E6" w:rsidRDefault="00F609E6" w:rsidP="00F9732E">
      <w:pPr>
        <w:jc w:val="both"/>
        <w:rPr>
          <w:rFonts w:ascii="Cambria" w:hAnsi="Cambria"/>
          <w:sz w:val="22"/>
          <w:szCs w:val="22"/>
        </w:rPr>
      </w:pPr>
    </w:p>
    <w:p w14:paraId="5AD1BB98" w14:textId="2B70A102" w:rsidR="00F609E6" w:rsidRDefault="0033282B" w:rsidP="00F9732E">
      <w:pPr>
        <w:jc w:val="both"/>
        <w:rPr>
          <w:rFonts w:ascii="Cambria" w:hAnsi="Cambria"/>
          <w:sz w:val="22"/>
          <w:szCs w:val="22"/>
        </w:rPr>
      </w:pPr>
      <w:r>
        <w:rPr>
          <w:noProof/>
        </w:rPr>
        <w:drawing>
          <wp:inline distT="0" distB="0" distL="0" distR="0" wp14:anchorId="1ADD8BF7" wp14:editId="5C0AF09D">
            <wp:extent cx="5182708" cy="62679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77" t="21654" r="33320" b="4557"/>
                    <a:stretch/>
                  </pic:blipFill>
                  <pic:spPr bwMode="auto">
                    <a:xfrm>
                      <a:off x="0" y="0"/>
                      <a:ext cx="5190254" cy="6277124"/>
                    </a:xfrm>
                    <a:prstGeom prst="rect">
                      <a:avLst/>
                    </a:prstGeom>
                    <a:ln>
                      <a:noFill/>
                    </a:ln>
                    <a:extLst>
                      <a:ext uri="{53640926-AAD7-44D8-BBD7-CCE9431645EC}">
                        <a14:shadowObscured xmlns:a14="http://schemas.microsoft.com/office/drawing/2010/main"/>
                      </a:ext>
                    </a:extLst>
                  </pic:spPr>
                </pic:pic>
              </a:graphicData>
            </a:graphic>
          </wp:inline>
        </w:drawing>
      </w:r>
    </w:p>
    <w:p w14:paraId="3B1691EE" w14:textId="77777777" w:rsidR="00F609E6" w:rsidRDefault="00F609E6" w:rsidP="00F9732E">
      <w:pPr>
        <w:jc w:val="both"/>
        <w:rPr>
          <w:rFonts w:ascii="Cambria" w:hAnsi="Cambria"/>
          <w:sz w:val="22"/>
          <w:szCs w:val="22"/>
        </w:rPr>
      </w:pP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782D50C9"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77777777" w:rsidR="00FE352D" w:rsidRDefault="00FE352D"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08E0588" w14:textId="77777777" w:rsidR="00FE352D" w:rsidRDefault="00FE352D" w:rsidP="00F9732E">
      <w:pPr>
        <w:jc w:val="both"/>
        <w:rPr>
          <w:rFonts w:ascii="Cambria" w:hAnsi="Cambria"/>
          <w:sz w:val="22"/>
          <w:szCs w:val="22"/>
        </w:rPr>
      </w:pPr>
    </w:p>
    <w:p w14:paraId="3A829468" w14:textId="55ABA691" w:rsidR="00FE352D" w:rsidRDefault="0033282B" w:rsidP="00F9732E">
      <w:pPr>
        <w:jc w:val="both"/>
        <w:rPr>
          <w:rFonts w:ascii="Cambria" w:hAnsi="Cambria"/>
          <w:sz w:val="22"/>
          <w:szCs w:val="22"/>
        </w:rPr>
      </w:pPr>
      <w:r>
        <w:rPr>
          <w:noProof/>
        </w:rPr>
        <w:drawing>
          <wp:inline distT="0" distB="0" distL="0" distR="0" wp14:anchorId="3521F5B3" wp14:editId="642ACA4F">
            <wp:extent cx="5644055" cy="7848093"/>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633" t="22172" r="35689" b="4424"/>
                    <a:stretch/>
                  </pic:blipFill>
                  <pic:spPr bwMode="auto">
                    <a:xfrm>
                      <a:off x="0" y="0"/>
                      <a:ext cx="5647522" cy="7852914"/>
                    </a:xfrm>
                    <a:prstGeom prst="rect">
                      <a:avLst/>
                    </a:prstGeom>
                    <a:ln>
                      <a:noFill/>
                    </a:ln>
                    <a:extLst>
                      <a:ext uri="{53640926-AAD7-44D8-BBD7-CCE9431645EC}">
                        <a14:shadowObscured xmlns:a14="http://schemas.microsoft.com/office/drawing/2010/main"/>
                      </a:ext>
                    </a:extLst>
                  </pic:spPr>
                </pic:pic>
              </a:graphicData>
            </a:graphic>
          </wp:inline>
        </w:drawing>
      </w:r>
    </w:p>
    <w:p w14:paraId="71E81EFB" w14:textId="77777777" w:rsidR="00FE352D" w:rsidRDefault="00FE352D" w:rsidP="00F9732E">
      <w:pPr>
        <w:jc w:val="both"/>
        <w:rPr>
          <w:rFonts w:ascii="Cambria" w:hAnsi="Cambria"/>
          <w:sz w:val="22"/>
          <w:szCs w:val="22"/>
        </w:rPr>
      </w:pPr>
    </w:p>
    <w:p w14:paraId="2E240ADF" w14:textId="77777777" w:rsidR="00FE352D" w:rsidRDefault="00FE352D" w:rsidP="00F9732E">
      <w:pPr>
        <w:jc w:val="both"/>
        <w:rPr>
          <w:rFonts w:ascii="Cambria" w:hAnsi="Cambria"/>
          <w:sz w:val="22"/>
          <w:szCs w:val="22"/>
        </w:rPr>
      </w:pPr>
    </w:p>
    <w:p w14:paraId="208EFB3D" w14:textId="77777777" w:rsidR="00FE352D" w:rsidRDefault="00FE352D" w:rsidP="00F9732E">
      <w:pPr>
        <w:jc w:val="both"/>
        <w:rPr>
          <w:rFonts w:ascii="Cambria" w:hAnsi="Cambria"/>
          <w:sz w:val="22"/>
          <w:szCs w:val="22"/>
        </w:rPr>
      </w:pPr>
    </w:p>
    <w:p w14:paraId="712EC20C" w14:textId="23B23011" w:rsidR="00FE352D" w:rsidRDefault="00FE352D" w:rsidP="00F9732E">
      <w:pPr>
        <w:jc w:val="both"/>
        <w:rPr>
          <w:rFonts w:ascii="Cambria" w:hAnsi="Cambria"/>
          <w:sz w:val="22"/>
          <w:szCs w:val="22"/>
        </w:rPr>
      </w:pPr>
    </w:p>
    <w:p w14:paraId="3E9ED1C7" w14:textId="77777777" w:rsidR="00FE352D" w:rsidRDefault="00FE352D" w:rsidP="00F9732E">
      <w:pPr>
        <w:jc w:val="both"/>
        <w:rPr>
          <w:rFonts w:ascii="Cambria" w:hAnsi="Cambria"/>
          <w:sz w:val="22"/>
          <w:szCs w:val="22"/>
        </w:rPr>
      </w:pPr>
    </w:p>
    <w:p w14:paraId="2B2D471A" w14:textId="2526B095" w:rsidR="00FE352D" w:rsidRDefault="00FE352D" w:rsidP="00F9732E">
      <w:pPr>
        <w:jc w:val="both"/>
        <w:rPr>
          <w:rFonts w:ascii="Cambria" w:hAnsi="Cambria"/>
          <w:sz w:val="22"/>
          <w:szCs w:val="22"/>
        </w:rPr>
      </w:pPr>
    </w:p>
    <w:p w14:paraId="0EEF8679" w14:textId="77777777" w:rsidR="00FE352D" w:rsidRDefault="00FE352D" w:rsidP="00F9732E">
      <w:pPr>
        <w:jc w:val="both"/>
        <w:rPr>
          <w:rFonts w:ascii="Cambria" w:hAnsi="Cambria"/>
          <w:sz w:val="22"/>
          <w:szCs w:val="22"/>
        </w:rPr>
      </w:pPr>
    </w:p>
    <w:p w14:paraId="3AF2399E" w14:textId="171DD6ED" w:rsidR="00760A56" w:rsidRDefault="0033282B" w:rsidP="00F9732E">
      <w:pPr>
        <w:jc w:val="both"/>
        <w:rPr>
          <w:rFonts w:ascii="Cambria" w:hAnsi="Cambria"/>
          <w:sz w:val="22"/>
          <w:szCs w:val="22"/>
        </w:rPr>
      </w:pPr>
      <w:r>
        <w:rPr>
          <w:noProof/>
        </w:rPr>
        <w:drawing>
          <wp:inline distT="0" distB="0" distL="0" distR="0" wp14:anchorId="6ECAF379" wp14:editId="23D41A7C">
            <wp:extent cx="5580993" cy="7914572"/>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53" t="21643" r="36247" b="4449"/>
                    <a:stretch/>
                  </pic:blipFill>
                  <pic:spPr bwMode="auto">
                    <a:xfrm>
                      <a:off x="0" y="0"/>
                      <a:ext cx="5598527" cy="7939437"/>
                    </a:xfrm>
                    <a:prstGeom prst="rect">
                      <a:avLst/>
                    </a:prstGeom>
                    <a:ln>
                      <a:noFill/>
                    </a:ln>
                    <a:extLst>
                      <a:ext uri="{53640926-AAD7-44D8-BBD7-CCE9431645EC}">
                        <a14:shadowObscured xmlns:a14="http://schemas.microsoft.com/office/drawing/2010/main"/>
                      </a:ext>
                    </a:extLst>
                  </pic:spPr>
                </pic:pic>
              </a:graphicData>
            </a:graphic>
          </wp:inline>
        </w:drawing>
      </w:r>
    </w:p>
    <w:p w14:paraId="034788C3" w14:textId="6A5660C0" w:rsidR="00760A56" w:rsidRDefault="00760A56" w:rsidP="00F9732E">
      <w:pPr>
        <w:jc w:val="both"/>
        <w:rPr>
          <w:rFonts w:ascii="Cambria" w:hAnsi="Cambria"/>
          <w:sz w:val="22"/>
          <w:szCs w:val="22"/>
        </w:rPr>
      </w:pPr>
    </w:p>
    <w:p w14:paraId="0ECAA3A3" w14:textId="0EF44E54" w:rsidR="00760A56" w:rsidRDefault="00760A56" w:rsidP="00F9732E">
      <w:pPr>
        <w:jc w:val="both"/>
        <w:rPr>
          <w:rFonts w:ascii="Cambria" w:hAnsi="Cambria"/>
          <w:sz w:val="22"/>
          <w:szCs w:val="22"/>
        </w:rPr>
      </w:pPr>
    </w:p>
    <w:p w14:paraId="4D6DA323" w14:textId="02185F85" w:rsidR="00760A56" w:rsidRDefault="00760A56" w:rsidP="00F9732E">
      <w:pPr>
        <w:jc w:val="both"/>
        <w:rPr>
          <w:rFonts w:ascii="Cambria" w:hAnsi="Cambria"/>
          <w:sz w:val="22"/>
          <w:szCs w:val="22"/>
        </w:rPr>
      </w:pPr>
    </w:p>
    <w:p w14:paraId="7C1510B5" w14:textId="4F2EF414" w:rsidR="00760A56" w:rsidRDefault="00760A56" w:rsidP="00F9732E">
      <w:pPr>
        <w:jc w:val="both"/>
        <w:rPr>
          <w:rFonts w:ascii="Cambria" w:hAnsi="Cambria"/>
          <w:sz w:val="22"/>
          <w:szCs w:val="22"/>
        </w:rPr>
      </w:pPr>
    </w:p>
    <w:p w14:paraId="57568BA4" w14:textId="2E37ED65" w:rsidR="00760A56" w:rsidRDefault="00760A56" w:rsidP="00F9732E">
      <w:pPr>
        <w:jc w:val="both"/>
        <w:rPr>
          <w:rFonts w:ascii="Cambria" w:hAnsi="Cambria"/>
          <w:sz w:val="22"/>
          <w:szCs w:val="22"/>
        </w:rPr>
      </w:pPr>
    </w:p>
    <w:p w14:paraId="41AEADCB" w14:textId="654E1A89" w:rsidR="00760A56" w:rsidRPr="00760A56" w:rsidRDefault="00760A56" w:rsidP="00760A56">
      <w:pPr>
        <w:rPr>
          <w:rFonts w:ascii="Cambria" w:hAnsi="Cambria"/>
          <w:sz w:val="22"/>
          <w:szCs w:val="22"/>
        </w:rPr>
      </w:pPr>
    </w:p>
    <w:p w14:paraId="005CF927" w14:textId="09CEF88E" w:rsidR="00760A56" w:rsidRPr="00760A56" w:rsidRDefault="00760A56" w:rsidP="00760A56">
      <w:pPr>
        <w:rPr>
          <w:rFonts w:ascii="Cambria" w:hAnsi="Cambria"/>
          <w:sz w:val="22"/>
          <w:szCs w:val="22"/>
        </w:rPr>
      </w:pPr>
    </w:p>
    <w:p w14:paraId="64221994" w14:textId="0B3C419D" w:rsidR="00760A56" w:rsidRPr="00760A56" w:rsidRDefault="00760A56" w:rsidP="00760A56">
      <w:pPr>
        <w:rPr>
          <w:rFonts w:ascii="Cambria" w:hAnsi="Cambria"/>
          <w:sz w:val="22"/>
          <w:szCs w:val="22"/>
        </w:rPr>
      </w:pPr>
    </w:p>
    <w:p w14:paraId="3E7018B4" w14:textId="54B7E28B" w:rsidR="00044BB6" w:rsidRDefault="00597230">
      <w:pPr>
        <w:spacing w:after="200" w:line="276" w:lineRule="auto"/>
        <w:rPr>
          <w:rFonts w:ascii="Cambria" w:hAnsi="Cambria"/>
          <w:sz w:val="22"/>
          <w:szCs w:val="22"/>
        </w:rPr>
      </w:pPr>
      <w:r>
        <w:rPr>
          <w:noProof/>
        </w:rPr>
        <w:drawing>
          <wp:anchor distT="0" distB="0" distL="114300" distR="114300" simplePos="0" relativeHeight="251658240" behindDoc="0" locked="0" layoutInCell="1" allowOverlap="1" wp14:anchorId="14B774A5" wp14:editId="2D7AD719">
            <wp:simplePos x="0" y="0"/>
            <wp:positionH relativeFrom="margin">
              <wp:align>left</wp:align>
            </wp:positionH>
            <wp:positionV relativeFrom="paragraph">
              <wp:posOffset>344805</wp:posOffset>
            </wp:positionV>
            <wp:extent cx="5375910" cy="7358380"/>
            <wp:effectExtent l="0" t="0" r="0" b="0"/>
            <wp:wrapThrough wrapText="bothSides">
              <wp:wrapPolygon edited="0">
                <wp:start x="0" y="0"/>
                <wp:lineTo x="0" y="21529"/>
                <wp:lineTo x="21508" y="21529"/>
                <wp:lineTo x="21508"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5327" t="21694" r="34947" b="5942"/>
                    <a:stretch/>
                  </pic:blipFill>
                  <pic:spPr bwMode="auto">
                    <a:xfrm>
                      <a:off x="0" y="0"/>
                      <a:ext cx="5375910" cy="735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BEC62" w14:textId="6188B5EB" w:rsidR="00044BB6" w:rsidRDefault="00044BB6">
      <w:pPr>
        <w:spacing w:after="200" w:line="276" w:lineRule="auto"/>
        <w:rPr>
          <w:rFonts w:ascii="Cambria" w:hAnsi="Cambria"/>
          <w:sz w:val="22"/>
          <w:szCs w:val="22"/>
        </w:rPr>
      </w:pPr>
      <w:r>
        <w:rPr>
          <w:rFonts w:ascii="Cambria" w:hAnsi="Cambria"/>
          <w:sz w:val="22"/>
          <w:szCs w:val="22"/>
        </w:rPr>
        <w:br w:type="page"/>
      </w:r>
    </w:p>
    <w:p w14:paraId="628812CB" w14:textId="77777777" w:rsidR="00AC3F41" w:rsidRDefault="00AC3F41">
      <w:pPr>
        <w:spacing w:after="200" w:line="276" w:lineRule="auto"/>
        <w:rPr>
          <w:rFonts w:ascii="Cambria" w:hAnsi="Cambria"/>
          <w:sz w:val="22"/>
          <w:szCs w:val="22"/>
        </w:rPr>
      </w:pPr>
    </w:p>
    <w:p w14:paraId="409B44B4" w14:textId="42CCE2C8" w:rsidR="0033282B" w:rsidRDefault="0033282B" w:rsidP="00760A56">
      <w:pPr>
        <w:tabs>
          <w:tab w:val="left" w:pos="2598"/>
        </w:tabs>
        <w:rPr>
          <w:rFonts w:ascii="Cambria" w:hAnsi="Cambria"/>
          <w:sz w:val="22"/>
          <w:szCs w:val="22"/>
        </w:rPr>
      </w:pPr>
      <w:r>
        <w:rPr>
          <w:noProof/>
        </w:rPr>
        <w:drawing>
          <wp:inline distT="0" distB="0" distL="0" distR="0" wp14:anchorId="1F882E98" wp14:editId="5D86DD3A">
            <wp:extent cx="5467350" cy="770896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745" t="21318" r="35966" b="5226"/>
                    <a:stretch/>
                  </pic:blipFill>
                  <pic:spPr bwMode="auto">
                    <a:xfrm>
                      <a:off x="0" y="0"/>
                      <a:ext cx="5480117" cy="7726966"/>
                    </a:xfrm>
                    <a:prstGeom prst="rect">
                      <a:avLst/>
                    </a:prstGeom>
                    <a:ln>
                      <a:noFill/>
                    </a:ln>
                    <a:extLst>
                      <a:ext uri="{53640926-AAD7-44D8-BBD7-CCE9431645EC}">
                        <a14:shadowObscured xmlns:a14="http://schemas.microsoft.com/office/drawing/2010/main"/>
                      </a:ext>
                    </a:extLst>
                  </pic:spPr>
                </pic:pic>
              </a:graphicData>
            </a:graphic>
          </wp:inline>
        </w:drawing>
      </w:r>
    </w:p>
    <w:p w14:paraId="56D4F521" w14:textId="3B531669" w:rsidR="0033282B" w:rsidRDefault="0033282B" w:rsidP="0033282B">
      <w:pPr>
        <w:spacing w:after="200" w:line="276" w:lineRule="auto"/>
        <w:rPr>
          <w:rFonts w:ascii="Cambria" w:hAnsi="Cambria"/>
          <w:sz w:val="22"/>
          <w:szCs w:val="22"/>
        </w:rPr>
      </w:pPr>
      <w:r>
        <w:rPr>
          <w:rFonts w:ascii="Cambria" w:hAnsi="Cambria"/>
          <w:sz w:val="22"/>
          <w:szCs w:val="22"/>
        </w:rPr>
        <w:br w:type="page"/>
      </w:r>
      <w:r>
        <w:rPr>
          <w:noProof/>
        </w:rPr>
        <w:lastRenderedPageBreak/>
        <w:drawing>
          <wp:inline distT="0" distB="0" distL="0" distR="0" wp14:anchorId="39E902EE" wp14:editId="7A879C3C">
            <wp:extent cx="5695892" cy="81026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925" t="21838" r="36238" b="5198"/>
                    <a:stretch/>
                  </pic:blipFill>
                  <pic:spPr bwMode="auto">
                    <a:xfrm>
                      <a:off x="0" y="0"/>
                      <a:ext cx="5704124" cy="8114310"/>
                    </a:xfrm>
                    <a:prstGeom prst="rect">
                      <a:avLst/>
                    </a:prstGeom>
                    <a:ln>
                      <a:noFill/>
                    </a:ln>
                    <a:extLst>
                      <a:ext uri="{53640926-AAD7-44D8-BBD7-CCE9431645EC}">
                        <a14:shadowObscured xmlns:a14="http://schemas.microsoft.com/office/drawing/2010/main"/>
                      </a:ext>
                    </a:extLst>
                  </pic:spPr>
                </pic:pic>
              </a:graphicData>
            </a:graphic>
          </wp:inline>
        </w:drawing>
      </w:r>
    </w:p>
    <w:p w14:paraId="7D8F8179"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233820E8" w14:textId="2F875751" w:rsidR="00760A56" w:rsidRDefault="00760A56" w:rsidP="0033282B">
      <w:pPr>
        <w:spacing w:after="200" w:line="276" w:lineRule="auto"/>
        <w:rPr>
          <w:rFonts w:ascii="Cambria" w:hAnsi="Cambria"/>
          <w:sz w:val="22"/>
          <w:szCs w:val="22"/>
        </w:rPr>
      </w:pPr>
    </w:p>
    <w:p w14:paraId="762D9112" w14:textId="6122F600" w:rsidR="0033282B" w:rsidRDefault="0033282B" w:rsidP="0033282B">
      <w:pPr>
        <w:spacing w:after="200" w:line="276" w:lineRule="auto"/>
        <w:rPr>
          <w:rFonts w:ascii="Cambria" w:hAnsi="Cambria"/>
          <w:sz w:val="22"/>
          <w:szCs w:val="22"/>
        </w:rPr>
      </w:pPr>
      <w:r>
        <w:rPr>
          <w:noProof/>
        </w:rPr>
        <w:drawing>
          <wp:inline distT="0" distB="0" distL="0" distR="0" wp14:anchorId="7A6E79D3" wp14:editId="6CA49DA5">
            <wp:extent cx="5467350" cy="75622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335" t="23327" r="34785" b="5622"/>
                    <a:stretch/>
                  </pic:blipFill>
                  <pic:spPr bwMode="auto">
                    <a:xfrm>
                      <a:off x="0" y="0"/>
                      <a:ext cx="5476536" cy="7574921"/>
                    </a:xfrm>
                    <a:prstGeom prst="rect">
                      <a:avLst/>
                    </a:prstGeom>
                    <a:ln>
                      <a:noFill/>
                    </a:ln>
                    <a:extLst>
                      <a:ext uri="{53640926-AAD7-44D8-BBD7-CCE9431645EC}">
                        <a14:shadowObscured xmlns:a14="http://schemas.microsoft.com/office/drawing/2010/main"/>
                      </a:ext>
                    </a:extLst>
                  </pic:spPr>
                </pic:pic>
              </a:graphicData>
            </a:graphic>
          </wp:inline>
        </w:drawing>
      </w:r>
    </w:p>
    <w:p w14:paraId="1544519E"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6DB8AF1E" w14:textId="6C07249D" w:rsidR="0033282B" w:rsidRDefault="0033282B" w:rsidP="0033282B">
      <w:pPr>
        <w:spacing w:after="200" w:line="276" w:lineRule="auto"/>
        <w:rPr>
          <w:rFonts w:ascii="Cambria" w:hAnsi="Cambria"/>
          <w:sz w:val="22"/>
          <w:szCs w:val="22"/>
        </w:rPr>
      </w:pPr>
      <w:r>
        <w:rPr>
          <w:noProof/>
        </w:rPr>
        <w:lastRenderedPageBreak/>
        <w:drawing>
          <wp:inline distT="0" distB="0" distL="0" distR="0" wp14:anchorId="4E6E9300" wp14:editId="6992AC5D">
            <wp:extent cx="5314950" cy="803724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041" t="22185" r="36153" b="5711"/>
                    <a:stretch/>
                  </pic:blipFill>
                  <pic:spPr bwMode="auto">
                    <a:xfrm>
                      <a:off x="0" y="0"/>
                      <a:ext cx="5321568" cy="8047248"/>
                    </a:xfrm>
                    <a:prstGeom prst="rect">
                      <a:avLst/>
                    </a:prstGeom>
                    <a:ln>
                      <a:noFill/>
                    </a:ln>
                    <a:extLst>
                      <a:ext uri="{53640926-AAD7-44D8-BBD7-CCE9431645EC}">
                        <a14:shadowObscured xmlns:a14="http://schemas.microsoft.com/office/drawing/2010/main"/>
                      </a:ext>
                    </a:extLst>
                  </pic:spPr>
                </pic:pic>
              </a:graphicData>
            </a:graphic>
          </wp:inline>
        </w:drawing>
      </w:r>
    </w:p>
    <w:p w14:paraId="69148FFF"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2E46C52D" w14:textId="2416D6A4" w:rsidR="0033282B" w:rsidRDefault="0033282B" w:rsidP="0033282B">
      <w:pPr>
        <w:spacing w:after="200" w:line="276" w:lineRule="auto"/>
        <w:rPr>
          <w:rFonts w:ascii="Cambria" w:hAnsi="Cambria"/>
          <w:sz w:val="22"/>
          <w:szCs w:val="22"/>
        </w:rPr>
      </w:pPr>
      <w:r>
        <w:rPr>
          <w:noProof/>
        </w:rPr>
        <w:lastRenderedPageBreak/>
        <w:drawing>
          <wp:inline distT="0" distB="0" distL="0" distR="0" wp14:anchorId="255AB61B" wp14:editId="57AB7C5F">
            <wp:extent cx="5408964" cy="74676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572" t="21262" r="35713" b="5769"/>
                    <a:stretch/>
                  </pic:blipFill>
                  <pic:spPr bwMode="auto">
                    <a:xfrm>
                      <a:off x="0" y="0"/>
                      <a:ext cx="5415672" cy="7476861"/>
                    </a:xfrm>
                    <a:prstGeom prst="rect">
                      <a:avLst/>
                    </a:prstGeom>
                    <a:ln>
                      <a:noFill/>
                    </a:ln>
                    <a:extLst>
                      <a:ext uri="{53640926-AAD7-44D8-BBD7-CCE9431645EC}">
                        <a14:shadowObscured xmlns:a14="http://schemas.microsoft.com/office/drawing/2010/main"/>
                      </a:ext>
                    </a:extLst>
                  </pic:spPr>
                </pic:pic>
              </a:graphicData>
            </a:graphic>
          </wp:inline>
        </w:drawing>
      </w:r>
    </w:p>
    <w:p w14:paraId="1B351252"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61F23637" w14:textId="3F334474" w:rsidR="0033282B" w:rsidRDefault="0033282B" w:rsidP="0033282B">
      <w:pPr>
        <w:spacing w:after="200" w:line="276" w:lineRule="auto"/>
        <w:rPr>
          <w:rFonts w:ascii="Cambria" w:hAnsi="Cambria"/>
          <w:sz w:val="22"/>
          <w:szCs w:val="22"/>
        </w:rPr>
      </w:pPr>
      <w:r>
        <w:rPr>
          <w:noProof/>
        </w:rPr>
        <w:lastRenderedPageBreak/>
        <w:drawing>
          <wp:inline distT="0" distB="0" distL="0" distR="0" wp14:anchorId="4676021A" wp14:editId="63AFFC26">
            <wp:extent cx="5543550" cy="6972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09" t="21043" r="34383" b="5559"/>
                    <a:stretch/>
                  </pic:blipFill>
                  <pic:spPr bwMode="auto">
                    <a:xfrm>
                      <a:off x="0" y="0"/>
                      <a:ext cx="5547719" cy="6977543"/>
                    </a:xfrm>
                    <a:prstGeom prst="rect">
                      <a:avLst/>
                    </a:prstGeom>
                    <a:ln>
                      <a:noFill/>
                    </a:ln>
                    <a:extLst>
                      <a:ext uri="{53640926-AAD7-44D8-BBD7-CCE9431645EC}">
                        <a14:shadowObscured xmlns:a14="http://schemas.microsoft.com/office/drawing/2010/main"/>
                      </a:ext>
                    </a:extLst>
                  </pic:spPr>
                </pic:pic>
              </a:graphicData>
            </a:graphic>
          </wp:inline>
        </w:drawing>
      </w:r>
    </w:p>
    <w:p w14:paraId="2CD5F72D"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066080A1" w14:textId="32456F26" w:rsidR="0033282B" w:rsidRDefault="0033282B" w:rsidP="0033282B">
      <w:pPr>
        <w:spacing w:after="200" w:line="276" w:lineRule="auto"/>
        <w:rPr>
          <w:rFonts w:ascii="Cambria" w:hAnsi="Cambria"/>
          <w:sz w:val="22"/>
          <w:szCs w:val="22"/>
        </w:rPr>
      </w:pPr>
      <w:r>
        <w:rPr>
          <w:noProof/>
        </w:rPr>
        <w:lastRenderedPageBreak/>
        <w:drawing>
          <wp:inline distT="0" distB="0" distL="0" distR="0" wp14:anchorId="07E3E4B6" wp14:editId="18A79C9F">
            <wp:extent cx="5334000" cy="71374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34" t="21729" r="34686" b="5250"/>
                    <a:stretch/>
                  </pic:blipFill>
                  <pic:spPr bwMode="auto">
                    <a:xfrm>
                      <a:off x="0" y="0"/>
                      <a:ext cx="5341464" cy="7147387"/>
                    </a:xfrm>
                    <a:prstGeom prst="rect">
                      <a:avLst/>
                    </a:prstGeom>
                    <a:ln>
                      <a:noFill/>
                    </a:ln>
                    <a:extLst>
                      <a:ext uri="{53640926-AAD7-44D8-BBD7-CCE9431645EC}">
                        <a14:shadowObscured xmlns:a14="http://schemas.microsoft.com/office/drawing/2010/main"/>
                      </a:ext>
                    </a:extLst>
                  </pic:spPr>
                </pic:pic>
              </a:graphicData>
            </a:graphic>
          </wp:inline>
        </w:drawing>
      </w:r>
    </w:p>
    <w:p w14:paraId="2CC5C3D2"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35AFBF2A" w14:textId="10817BBF" w:rsidR="0033282B" w:rsidRDefault="0033282B" w:rsidP="0033282B">
      <w:pPr>
        <w:spacing w:after="200" w:line="276" w:lineRule="auto"/>
        <w:rPr>
          <w:rFonts w:ascii="Cambria" w:hAnsi="Cambria"/>
          <w:sz w:val="22"/>
          <w:szCs w:val="22"/>
        </w:rPr>
      </w:pPr>
      <w:r>
        <w:rPr>
          <w:noProof/>
        </w:rPr>
        <w:lastRenderedPageBreak/>
        <w:drawing>
          <wp:inline distT="0" distB="0" distL="0" distR="0" wp14:anchorId="2E170305" wp14:editId="13BA8E10">
            <wp:extent cx="5028565" cy="6819549"/>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19" t="21718" r="35669" b="5648"/>
                    <a:stretch/>
                  </pic:blipFill>
                  <pic:spPr bwMode="auto">
                    <a:xfrm>
                      <a:off x="0" y="0"/>
                      <a:ext cx="5034847" cy="6828068"/>
                    </a:xfrm>
                    <a:prstGeom prst="rect">
                      <a:avLst/>
                    </a:prstGeom>
                    <a:ln>
                      <a:noFill/>
                    </a:ln>
                    <a:extLst>
                      <a:ext uri="{53640926-AAD7-44D8-BBD7-CCE9431645EC}">
                        <a14:shadowObscured xmlns:a14="http://schemas.microsoft.com/office/drawing/2010/main"/>
                      </a:ext>
                    </a:extLst>
                  </pic:spPr>
                </pic:pic>
              </a:graphicData>
            </a:graphic>
          </wp:inline>
        </w:drawing>
      </w:r>
    </w:p>
    <w:p w14:paraId="5274F965"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3CC29957" w14:textId="7ABBAE80" w:rsidR="0033282B" w:rsidRDefault="0033282B" w:rsidP="0033282B">
      <w:pPr>
        <w:spacing w:after="200" w:line="276" w:lineRule="auto"/>
        <w:rPr>
          <w:rFonts w:ascii="Cambria" w:hAnsi="Cambria"/>
          <w:sz w:val="22"/>
          <w:szCs w:val="22"/>
        </w:rPr>
      </w:pPr>
    </w:p>
    <w:p w14:paraId="0D22520C" w14:textId="4CF72248" w:rsidR="0033282B" w:rsidRPr="0033282B" w:rsidRDefault="008F38F5" w:rsidP="0033282B">
      <w:pPr>
        <w:rPr>
          <w:rFonts w:ascii="Cambria" w:hAnsi="Cambria"/>
          <w:sz w:val="22"/>
          <w:szCs w:val="22"/>
        </w:rPr>
      </w:pPr>
      <w:r>
        <w:rPr>
          <w:noProof/>
        </w:rPr>
        <w:drawing>
          <wp:anchor distT="0" distB="0" distL="114300" distR="114300" simplePos="0" relativeHeight="251659264" behindDoc="0" locked="0" layoutInCell="1" allowOverlap="1" wp14:anchorId="039E0AD3" wp14:editId="3680F14D">
            <wp:simplePos x="0" y="0"/>
            <wp:positionH relativeFrom="margin">
              <wp:posOffset>272415</wp:posOffset>
            </wp:positionH>
            <wp:positionV relativeFrom="page">
              <wp:posOffset>1390015</wp:posOffset>
            </wp:positionV>
            <wp:extent cx="5334000" cy="7063105"/>
            <wp:effectExtent l="0" t="0" r="0" b="4445"/>
            <wp:wrapThrough wrapText="bothSides">
              <wp:wrapPolygon edited="0">
                <wp:start x="0" y="0"/>
                <wp:lineTo x="0" y="21555"/>
                <wp:lineTo x="21523" y="21555"/>
                <wp:lineTo x="21523"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866" t="21395" r="35442" b="6310"/>
                    <a:stretch/>
                  </pic:blipFill>
                  <pic:spPr bwMode="auto">
                    <a:xfrm>
                      <a:off x="0" y="0"/>
                      <a:ext cx="5334000" cy="706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3432A" w14:textId="6FD156AD" w:rsidR="0033282B" w:rsidRPr="0033282B" w:rsidRDefault="0033282B" w:rsidP="0033282B">
      <w:pPr>
        <w:rPr>
          <w:rFonts w:ascii="Cambria" w:hAnsi="Cambria"/>
          <w:sz w:val="22"/>
          <w:szCs w:val="22"/>
        </w:rPr>
      </w:pPr>
    </w:p>
    <w:p w14:paraId="1499D6FF" w14:textId="6CD9AE54" w:rsidR="0033282B" w:rsidRDefault="0033282B" w:rsidP="0033282B">
      <w:pPr>
        <w:rPr>
          <w:rFonts w:ascii="Cambria" w:hAnsi="Cambria"/>
          <w:sz w:val="22"/>
          <w:szCs w:val="22"/>
        </w:rPr>
      </w:pPr>
    </w:p>
    <w:p w14:paraId="7601C778" w14:textId="037BC45E" w:rsidR="0033282B" w:rsidRDefault="0033282B" w:rsidP="0033282B">
      <w:pPr>
        <w:rPr>
          <w:rFonts w:ascii="Cambria" w:hAnsi="Cambria"/>
          <w:sz w:val="22"/>
          <w:szCs w:val="22"/>
        </w:rPr>
      </w:pPr>
    </w:p>
    <w:p w14:paraId="7F6C0CF0" w14:textId="63F7D476" w:rsidR="0033282B" w:rsidRDefault="0033282B" w:rsidP="0033282B">
      <w:pPr>
        <w:tabs>
          <w:tab w:val="left" w:pos="1887"/>
        </w:tabs>
        <w:rPr>
          <w:rFonts w:ascii="Cambria" w:hAnsi="Cambria"/>
          <w:sz w:val="22"/>
          <w:szCs w:val="22"/>
        </w:rPr>
      </w:pPr>
      <w:r>
        <w:rPr>
          <w:rFonts w:ascii="Cambria" w:hAnsi="Cambria"/>
          <w:sz w:val="22"/>
          <w:szCs w:val="22"/>
        </w:rPr>
        <w:tab/>
      </w:r>
    </w:p>
    <w:p w14:paraId="0C0EC480" w14:textId="77777777" w:rsidR="0033282B" w:rsidRDefault="0033282B">
      <w:pPr>
        <w:spacing w:after="200" w:line="276" w:lineRule="auto"/>
        <w:rPr>
          <w:rFonts w:ascii="Cambria" w:hAnsi="Cambria"/>
          <w:sz w:val="22"/>
          <w:szCs w:val="22"/>
        </w:rPr>
      </w:pPr>
      <w:r>
        <w:rPr>
          <w:rFonts w:ascii="Cambria" w:hAnsi="Cambria"/>
          <w:sz w:val="22"/>
          <w:szCs w:val="22"/>
        </w:rPr>
        <w:br w:type="page"/>
      </w:r>
    </w:p>
    <w:p w14:paraId="3DB79945" w14:textId="202FDC96" w:rsidR="0033282B" w:rsidRDefault="0033282B" w:rsidP="0033282B">
      <w:pPr>
        <w:tabs>
          <w:tab w:val="left" w:pos="1887"/>
        </w:tabs>
        <w:rPr>
          <w:rFonts w:ascii="Cambria" w:hAnsi="Cambria"/>
          <w:sz w:val="22"/>
          <w:szCs w:val="22"/>
        </w:rPr>
      </w:pPr>
    </w:p>
    <w:p w14:paraId="4C2C1ED6" w14:textId="53A7D6FA" w:rsidR="0033282B" w:rsidRPr="0033282B" w:rsidRDefault="0033282B" w:rsidP="0033282B">
      <w:pPr>
        <w:rPr>
          <w:rFonts w:ascii="Cambria" w:hAnsi="Cambria"/>
          <w:sz w:val="22"/>
          <w:szCs w:val="22"/>
        </w:rPr>
      </w:pPr>
    </w:p>
    <w:p w14:paraId="68EF097D" w14:textId="354BE3FE" w:rsidR="0033282B" w:rsidRPr="0033282B" w:rsidRDefault="0033282B" w:rsidP="0033282B">
      <w:pPr>
        <w:rPr>
          <w:rFonts w:ascii="Cambria" w:hAnsi="Cambria"/>
          <w:sz w:val="22"/>
          <w:szCs w:val="22"/>
        </w:rPr>
      </w:pPr>
    </w:p>
    <w:p w14:paraId="3B764A1C" w14:textId="4405EEE9" w:rsidR="0033282B" w:rsidRPr="0033282B" w:rsidRDefault="0033282B" w:rsidP="0033282B">
      <w:pPr>
        <w:rPr>
          <w:rFonts w:ascii="Cambria" w:hAnsi="Cambria"/>
          <w:sz w:val="22"/>
          <w:szCs w:val="22"/>
        </w:rPr>
      </w:pPr>
    </w:p>
    <w:p w14:paraId="32AB3936" w14:textId="3B8F833D" w:rsidR="0033282B" w:rsidRPr="0033282B" w:rsidRDefault="0033282B" w:rsidP="0033282B">
      <w:pPr>
        <w:rPr>
          <w:rFonts w:ascii="Cambria" w:hAnsi="Cambria"/>
          <w:sz w:val="22"/>
          <w:szCs w:val="22"/>
        </w:rPr>
      </w:pPr>
    </w:p>
    <w:p w14:paraId="4449FC18" w14:textId="6558EC93" w:rsidR="0033282B" w:rsidRPr="0033282B" w:rsidRDefault="0033282B" w:rsidP="0033282B">
      <w:pPr>
        <w:rPr>
          <w:rFonts w:ascii="Cambria" w:hAnsi="Cambria"/>
          <w:sz w:val="22"/>
          <w:szCs w:val="22"/>
        </w:rPr>
      </w:pPr>
    </w:p>
    <w:p w14:paraId="1F78A4A9" w14:textId="672E2594" w:rsidR="0033282B" w:rsidRPr="0033282B" w:rsidRDefault="00C96E31" w:rsidP="0033282B">
      <w:pPr>
        <w:rPr>
          <w:rFonts w:ascii="Cambria" w:hAnsi="Cambria"/>
          <w:sz w:val="22"/>
          <w:szCs w:val="22"/>
        </w:rPr>
      </w:pPr>
      <w:r>
        <w:rPr>
          <w:noProof/>
        </w:rPr>
        <w:drawing>
          <wp:anchor distT="0" distB="0" distL="114300" distR="114300" simplePos="0" relativeHeight="251660288" behindDoc="0" locked="0" layoutInCell="1" allowOverlap="1" wp14:anchorId="2B1A77C7" wp14:editId="67CCB05C">
            <wp:simplePos x="0" y="0"/>
            <wp:positionH relativeFrom="margin">
              <wp:posOffset>5715</wp:posOffset>
            </wp:positionH>
            <wp:positionV relativeFrom="margin">
              <wp:posOffset>1195070</wp:posOffset>
            </wp:positionV>
            <wp:extent cx="5238750" cy="7353300"/>
            <wp:effectExtent l="0" t="0" r="0" b="0"/>
            <wp:wrapThrough wrapText="bothSides">
              <wp:wrapPolygon edited="0">
                <wp:start x="0" y="0"/>
                <wp:lineTo x="0" y="21544"/>
                <wp:lineTo x="21521" y="21544"/>
                <wp:lineTo x="21521"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5983" t="22795" r="35222" b="5302"/>
                    <a:stretch/>
                  </pic:blipFill>
                  <pic:spPr bwMode="auto">
                    <a:xfrm>
                      <a:off x="0" y="0"/>
                      <a:ext cx="5238750" cy="735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BBBBB" w14:textId="76FDC1E2" w:rsidR="0033282B" w:rsidRDefault="0033282B" w:rsidP="0033282B">
      <w:pPr>
        <w:rPr>
          <w:rFonts w:ascii="Cambria" w:hAnsi="Cambria"/>
          <w:sz w:val="22"/>
          <w:szCs w:val="22"/>
        </w:rPr>
      </w:pPr>
    </w:p>
    <w:p w14:paraId="0003E9DA" w14:textId="5C3CCA8F" w:rsidR="0033282B" w:rsidRDefault="0033282B" w:rsidP="0033282B">
      <w:pPr>
        <w:rPr>
          <w:rFonts w:ascii="Cambria" w:hAnsi="Cambria"/>
          <w:sz w:val="22"/>
          <w:szCs w:val="22"/>
        </w:rPr>
      </w:pPr>
    </w:p>
    <w:p w14:paraId="709ED255" w14:textId="0A339237" w:rsidR="0033282B" w:rsidRPr="0033282B" w:rsidRDefault="0033282B" w:rsidP="0033282B">
      <w:pPr>
        <w:tabs>
          <w:tab w:val="left" w:pos="1688"/>
        </w:tabs>
        <w:rPr>
          <w:rFonts w:ascii="Cambria" w:hAnsi="Cambria"/>
          <w:sz w:val="22"/>
          <w:szCs w:val="22"/>
        </w:rPr>
      </w:pPr>
      <w:r>
        <w:rPr>
          <w:rFonts w:ascii="Cambria" w:hAnsi="Cambria"/>
          <w:sz w:val="22"/>
          <w:szCs w:val="22"/>
        </w:rPr>
        <w:tab/>
      </w:r>
    </w:p>
    <w:sectPr w:rsidR="0033282B" w:rsidRPr="0033282B" w:rsidSect="007964F7">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1B6F0" w14:textId="77777777" w:rsidR="002F26A6" w:rsidRDefault="002F26A6" w:rsidP="00733DBA">
      <w:r>
        <w:separator/>
      </w:r>
    </w:p>
  </w:endnote>
  <w:endnote w:type="continuationSeparator" w:id="0">
    <w:p w14:paraId="79C88087" w14:textId="77777777" w:rsidR="002F26A6" w:rsidRDefault="002F26A6"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427"/>
      <w:gridCol w:w="1077"/>
    </w:tblGrid>
    <w:tr w:rsidR="003A3A51" w14:paraId="303606EE" w14:textId="77777777" w:rsidTr="00E51695">
      <w:tc>
        <w:tcPr>
          <w:tcW w:w="7621" w:type="dxa"/>
        </w:tcPr>
        <w:p w14:paraId="38ADCCAB" w14:textId="77777777" w:rsidR="003A3A51" w:rsidRPr="008037D6" w:rsidRDefault="003A3A51" w:rsidP="001738E8">
          <w:pPr>
            <w:pStyle w:val="Piedepgina"/>
            <w:jc w:val="center"/>
            <w:rPr>
              <w:rFonts w:ascii="Arial" w:hAnsi="Arial" w:cs="Arial"/>
              <w:sz w:val="16"/>
              <w:szCs w:val="16"/>
            </w:rPr>
          </w:pPr>
        </w:p>
      </w:tc>
      <w:tc>
        <w:tcPr>
          <w:tcW w:w="1099" w:type="dxa"/>
        </w:tcPr>
        <w:p w14:paraId="7E9188B2" w14:textId="28E22EED" w:rsidR="003A3A51" w:rsidRPr="00FC0047" w:rsidRDefault="003A3A51"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0238D0" w:rsidRPr="000238D0">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8</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3A3A51" w:rsidRDefault="003A3A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09B1F" w14:textId="77777777" w:rsidR="002F26A6" w:rsidRDefault="002F26A6" w:rsidP="00733DBA">
      <w:r>
        <w:separator/>
      </w:r>
    </w:p>
  </w:footnote>
  <w:footnote w:type="continuationSeparator" w:id="0">
    <w:p w14:paraId="78D69FCB" w14:textId="77777777" w:rsidR="002F26A6" w:rsidRDefault="002F26A6"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3A3A51" w:rsidRPr="00B51E7E" w14:paraId="40278423" w14:textId="77777777" w:rsidTr="003A3A51">
      <w:tc>
        <w:tcPr>
          <w:tcW w:w="828" w:type="dxa"/>
          <w:shd w:val="clear" w:color="auto" w:fill="FFFFFF"/>
          <w:vAlign w:val="center"/>
        </w:tcPr>
        <w:p w14:paraId="3D0AA54C" w14:textId="77777777" w:rsidR="003A3A51" w:rsidRPr="00057AA3" w:rsidRDefault="002F26A6"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5903756" r:id="rId3"/>
            </w:pict>
          </w:r>
        </w:p>
      </w:tc>
      <w:tc>
        <w:tcPr>
          <w:tcW w:w="916" w:type="dxa"/>
          <w:shd w:val="clear" w:color="auto" w:fill="333333"/>
        </w:tcPr>
        <w:p w14:paraId="5C743305" w14:textId="77777777" w:rsidR="003A3A51" w:rsidRPr="00AB4A20" w:rsidRDefault="003A3A51" w:rsidP="003A3A51">
          <w:pPr>
            <w:pStyle w:val="Encabezado"/>
            <w:rPr>
              <w:rFonts w:ascii="Calibri" w:eastAsia="Calibri" w:hAnsi="Calibri"/>
              <w:sz w:val="18"/>
              <w:szCs w:val="18"/>
              <w:lang w:val="es-PE" w:eastAsia="en-US"/>
            </w:rPr>
          </w:pPr>
        </w:p>
        <w:p w14:paraId="70D61B8F" w14:textId="77777777" w:rsidR="003A3A51" w:rsidRPr="00AB4A20" w:rsidRDefault="003A3A51"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3A3A51" w:rsidRPr="003F2006" w:rsidRDefault="003A3A51" w:rsidP="003A3A51">
          <w:pPr>
            <w:pStyle w:val="Encabezado"/>
            <w:rPr>
              <w:rFonts w:ascii="Calibri" w:eastAsia="Calibri" w:hAnsi="Calibri"/>
              <w:color w:val="FFFFFF"/>
              <w:sz w:val="18"/>
              <w:szCs w:val="18"/>
              <w:lang w:val="es-PE" w:eastAsia="en-US"/>
            </w:rPr>
          </w:pPr>
        </w:p>
        <w:p w14:paraId="5EB4185D"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3A3A51" w:rsidRDefault="003A3A51" w:rsidP="003A3A51">
          <w:pPr>
            <w:pStyle w:val="Encabezado"/>
            <w:rPr>
              <w:rFonts w:ascii="Calibri" w:eastAsia="Calibri" w:hAnsi="Calibri"/>
              <w:color w:val="FFFFFF"/>
              <w:sz w:val="18"/>
              <w:szCs w:val="18"/>
              <w:lang w:val="es-PE" w:eastAsia="en-US"/>
            </w:rPr>
          </w:pPr>
        </w:p>
        <w:p w14:paraId="39326B4E" w14:textId="77777777" w:rsidR="003A3A51" w:rsidRPr="00AB4A20" w:rsidRDefault="003A3A51"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3A3A51" w:rsidRDefault="003A3A51" w:rsidP="003A3A51">
          <w:pPr>
            <w:pStyle w:val="Encabezado"/>
            <w:shd w:val="clear" w:color="auto" w:fill="D9D9D9"/>
            <w:rPr>
              <w:rFonts w:ascii="Calibri" w:eastAsia="Calibri" w:hAnsi="Calibri"/>
              <w:color w:val="FFFFFF"/>
              <w:sz w:val="18"/>
              <w:szCs w:val="18"/>
              <w:lang w:val="es-PE" w:eastAsia="en-US"/>
            </w:rPr>
          </w:pPr>
        </w:p>
        <w:p w14:paraId="0C374A3C" w14:textId="77777777" w:rsidR="003A3A51" w:rsidRDefault="003A3A51"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3A3A51" w:rsidRDefault="003A3A51"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381D" w14:textId="77777777" w:rsidR="003A3A51" w:rsidRDefault="003A3A51"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288"/>
    <w:multiLevelType w:val="hybridMultilevel"/>
    <w:tmpl w:val="9CA0513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50E77AD"/>
    <w:multiLevelType w:val="hybridMultilevel"/>
    <w:tmpl w:val="BB344EB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 w15:restartNumberingAfterBreak="0">
    <w:nsid w:val="185405DC"/>
    <w:multiLevelType w:val="hybridMultilevel"/>
    <w:tmpl w:val="D5C6C2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D71C94"/>
    <w:multiLevelType w:val="hybridMultilevel"/>
    <w:tmpl w:val="280E1D28"/>
    <w:lvl w:ilvl="0" w:tplc="280A0017">
      <w:start w:val="1"/>
      <w:numFmt w:val="lowerLetter"/>
      <w:lvlText w:val="%1)"/>
      <w:lvlJc w:val="left"/>
      <w:pPr>
        <w:ind w:left="1287" w:hanging="360"/>
      </w:pPr>
      <w:rPr>
        <w:rFont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 w15:restartNumberingAfterBreak="0">
    <w:nsid w:val="49FF7F58"/>
    <w:multiLevelType w:val="hybridMultilevel"/>
    <w:tmpl w:val="6524721C"/>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6F34723C"/>
    <w:multiLevelType w:val="hybridMultilevel"/>
    <w:tmpl w:val="CFE8731E"/>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71DA0FE8"/>
    <w:multiLevelType w:val="hybridMultilevel"/>
    <w:tmpl w:val="CFE8731E"/>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8"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EE61843"/>
    <w:multiLevelType w:val="hybridMultilevel"/>
    <w:tmpl w:val="BB124ECC"/>
    <w:lvl w:ilvl="0" w:tplc="FFFFFFFF">
      <w:start w:val="1"/>
      <w:numFmt w:val="bullet"/>
      <w:lvlText w:val="-"/>
      <w:lvlJc w:val="left"/>
      <w:pPr>
        <w:ind w:left="704" w:hanging="360"/>
      </w:pPr>
      <w:rPr>
        <w:rFonts w:ascii="Arial" w:eastAsia="Arial MT" w:hAnsi="Arial" w:cs="Arial" w:hint="default"/>
      </w:rPr>
    </w:lvl>
    <w:lvl w:ilvl="1" w:tplc="E4FC59EC">
      <w:start w:val="1"/>
      <w:numFmt w:val="bullet"/>
      <w:lvlText w:val="-"/>
      <w:lvlJc w:val="left"/>
      <w:pPr>
        <w:ind w:left="1424" w:hanging="360"/>
      </w:pPr>
      <w:rPr>
        <w:rFonts w:ascii="Arial" w:eastAsia="Arial MT" w:hAnsi="Arial" w:cs="Arial" w:hint="default"/>
      </w:rPr>
    </w:lvl>
    <w:lvl w:ilvl="2" w:tplc="FFFFFFFF">
      <w:start w:val="1"/>
      <w:numFmt w:val="bullet"/>
      <w:lvlText w:val=""/>
      <w:lvlJc w:val="left"/>
      <w:pPr>
        <w:ind w:left="2144" w:hanging="360"/>
      </w:pPr>
      <w:rPr>
        <w:rFonts w:ascii="Wingdings" w:hAnsi="Wingdings" w:hint="default"/>
      </w:rPr>
    </w:lvl>
    <w:lvl w:ilvl="3" w:tplc="FFFFFFFF">
      <w:start w:val="1"/>
      <w:numFmt w:val="bullet"/>
      <w:lvlText w:val=""/>
      <w:lvlJc w:val="left"/>
      <w:pPr>
        <w:ind w:left="2864" w:hanging="360"/>
      </w:pPr>
      <w:rPr>
        <w:rFonts w:ascii="Symbol" w:hAnsi="Symbol" w:hint="default"/>
      </w:rPr>
    </w:lvl>
    <w:lvl w:ilvl="4" w:tplc="FFFFFFFF" w:tentative="1">
      <w:start w:val="1"/>
      <w:numFmt w:val="bullet"/>
      <w:lvlText w:val="o"/>
      <w:lvlJc w:val="left"/>
      <w:pPr>
        <w:ind w:left="3584" w:hanging="360"/>
      </w:pPr>
      <w:rPr>
        <w:rFonts w:ascii="Courier New" w:hAnsi="Courier New" w:cs="Courier New" w:hint="default"/>
      </w:rPr>
    </w:lvl>
    <w:lvl w:ilvl="5" w:tplc="FFFFFFFF" w:tentative="1">
      <w:start w:val="1"/>
      <w:numFmt w:val="bullet"/>
      <w:lvlText w:val=""/>
      <w:lvlJc w:val="left"/>
      <w:pPr>
        <w:ind w:left="4304" w:hanging="360"/>
      </w:pPr>
      <w:rPr>
        <w:rFonts w:ascii="Wingdings" w:hAnsi="Wingdings" w:hint="default"/>
      </w:rPr>
    </w:lvl>
    <w:lvl w:ilvl="6" w:tplc="FFFFFFFF" w:tentative="1">
      <w:start w:val="1"/>
      <w:numFmt w:val="bullet"/>
      <w:lvlText w:val=""/>
      <w:lvlJc w:val="left"/>
      <w:pPr>
        <w:ind w:left="5024" w:hanging="360"/>
      </w:pPr>
      <w:rPr>
        <w:rFonts w:ascii="Symbol" w:hAnsi="Symbol" w:hint="default"/>
      </w:rPr>
    </w:lvl>
    <w:lvl w:ilvl="7" w:tplc="FFFFFFFF" w:tentative="1">
      <w:start w:val="1"/>
      <w:numFmt w:val="bullet"/>
      <w:lvlText w:val="o"/>
      <w:lvlJc w:val="left"/>
      <w:pPr>
        <w:ind w:left="5744" w:hanging="360"/>
      </w:pPr>
      <w:rPr>
        <w:rFonts w:ascii="Courier New" w:hAnsi="Courier New" w:cs="Courier New" w:hint="default"/>
      </w:rPr>
    </w:lvl>
    <w:lvl w:ilvl="8" w:tplc="FFFFFFFF" w:tentative="1">
      <w:start w:val="1"/>
      <w:numFmt w:val="bullet"/>
      <w:lvlText w:val=""/>
      <w:lvlJc w:val="left"/>
      <w:pPr>
        <w:ind w:left="6464" w:hanging="360"/>
      </w:pPr>
      <w:rPr>
        <w:rFonts w:ascii="Wingdings" w:hAnsi="Wingdings" w:hint="default"/>
      </w:rPr>
    </w:lvl>
  </w:abstractNum>
  <w:num w:numId="1">
    <w:abstractNumId w:val="18"/>
  </w:num>
  <w:num w:numId="2">
    <w:abstractNumId w:val="2"/>
  </w:num>
  <w:num w:numId="3">
    <w:abstractNumId w:val="8"/>
  </w:num>
  <w:num w:numId="4">
    <w:abstractNumId w:val="5"/>
  </w:num>
  <w:num w:numId="5">
    <w:abstractNumId w:val="13"/>
  </w:num>
  <w:num w:numId="6">
    <w:abstractNumId w:val="15"/>
  </w:num>
  <w:num w:numId="7">
    <w:abstractNumId w:val="11"/>
  </w:num>
  <w:num w:numId="8">
    <w:abstractNumId w:val="7"/>
  </w:num>
  <w:num w:numId="9">
    <w:abstractNumId w:val="1"/>
  </w:num>
  <w:num w:numId="10">
    <w:abstractNumId w:val="10"/>
  </w:num>
  <w:num w:numId="11">
    <w:abstractNumId w:val="3"/>
  </w:num>
  <w:num w:numId="12">
    <w:abstractNumId w:val="14"/>
  </w:num>
  <w:num w:numId="13">
    <w:abstractNumId w:val="12"/>
  </w:num>
  <w:num w:numId="14">
    <w:abstractNumId w:val="6"/>
  </w:num>
  <w:num w:numId="15">
    <w:abstractNumId w:val="0"/>
  </w:num>
  <w:num w:numId="16">
    <w:abstractNumId w:val="9"/>
  </w:num>
  <w:num w:numId="17">
    <w:abstractNumId w:val="19"/>
  </w:num>
  <w:num w:numId="18">
    <w:abstractNumId w:val="17"/>
  </w:num>
  <w:num w:numId="19">
    <w:abstractNumId w:val="16"/>
  </w:num>
  <w:num w:numId="2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2A3A"/>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042"/>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1F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4BB6"/>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A0B"/>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04"/>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0E2F"/>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08"/>
    <w:rsid w:val="000B4329"/>
    <w:rsid w:val="000B4E70"/>
    <w:rsid w:val="000B4ECF"/>
    <w:rsid w:val="000B4EEF"/>
    <w:rsid w:val="000B4F5E"/>
    <w:rsid w:val="000B5292"/>
    <w:rsid w:val="000B560B"/>
    <w:rsid w:val="000B57A0"/>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A5F"/>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3AD"/>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908"/>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C06"/>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206"/>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84D"/>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4F8"/>
    <w:rsid w:val="00170724"/>
    <w:rsid w:val="0017073E"/>
    <w:rsid w:val="001707E0"/>
    <w:rsid w:val="00170EEB"/>
    <w:rsid w:val="001710E8"/>
    <w:rsid w:val="001713FA"/>
    <w:rsid w:val="001714EC"/>
    <w:rsid w:val="00171ACE"/>
    <w:rsid w:val="00171BA5"/>
    <w:rsid w:val="00171BB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47C"/>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BFB"/>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DFC"/>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057"/>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A7"/>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EFC"/>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5B9"/>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37F00"/>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6D66"/>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5C2"/>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84E"/>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1F08"/>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6A6"/>
    <w:rsid w:val="002F2FD9"/>
    <w:rsid w:val="002F3071"/>
    <w:rsid w:val="002F44A8"/>
    <w:rsid w:val="002F4511"/>
    <w:rsid w:val="002F45DF"/>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4BF"/>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2EFC"/>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82B"/>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0FF7"/>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BBE"/>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322"/>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8B"/>
    <w:rsid w:val="003B609D"/>
    <w:rsid w:val="003B6109"/>
    <w:rsid w:val="003B6540"/>
    <w:rsid w:val="003B67CD"/>
    <w:rsid w:val="003B68CC"/>
    <w:rsid w:val="003B69FA"/>
    <w:rsid w:val="003B6AC9"/>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2A6B"/>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A87"/>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D8"/>
    <w:rsid w:val="004162DE"/>
    <w:rsid w:val="00416546"/>
    <w:rsid w:val="00416998"/>
    <w:rsid w:val="00416AEA"/>
    <w:rsid w:val="0041724B"/>
    <w:rsid w:val="004206B5"/>
    <w:rsid w:val="00420914"/>
    <w:rsid w:val="00420A9E"/>
    <w:rsid w:val="0042105F"/>
    <w:rsid w:val="0042133B"/>
    <w:rsid w:val="0042137D"/>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4794E"/>
    <w:rsid w:val="00450125"/>
    <w:rsid w:val="00450324"/>
    <w:rsid w:val="004503DB"/>
    <w:rsid w:val="004509D6"/>
    <w:rsid w:val="00450ACD"/>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6F1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3F50"/>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7E6"/>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0C"/>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4B1"/>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7F4"/>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8F1"/>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3F64"/>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5A4"/>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83"/>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0C2"/>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A8B"/>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2E0"/>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230"/>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CF7"/>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B80"/>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2DC"/>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1C0"/>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84C"/>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8A5"/>
    <w:rsid w:val="00601CE5"/>
    <w:rsid w:val="00601E03"/>
    <w:rsid w:val="00601F21"/>
    <w:rsid w:val="00602126"/>
    <w:rsid w:val="0060267E"/>
    <w:rsid w:val="00602CCD"/>
    <w:rsid w:val="00603188"/>
    <w:rsid w:val="0060348B"/>
    <w:rsid w:val="00603787"/>
    <w:rsid w:val="006037C5"/>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C85"/>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166"/>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6E39"/>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4C"/>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9D0"/>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6BA3"/>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8F1"/>
    <w:rsid w:val="006A39F6"/>
    <w:rsid w:val="006A3F8E"/>
    <w:rsid w:val="006A4599"/>
    <w:rsid w:val="006A49FB"/>
    <w:rsid w:val="006A4D6A"/>
    <w:rsid w:val="006A4EF2"/>
    <w:rsid w:val="006A4F13"/>
    <w:rsid w:val="006A513D"/>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8F"/>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4DA"/>
    <w:rsid w:val="006E48AD"/>
    <w:rsid w:val="006E4A6D"/>
    <w:rsid w:val="006E5DAD"/>
    <w:rsid w:val="006E5E4F"/>
    <w:rsid w:val="006E5EDA"/>
    <w:rsid w:val="006E629A"/>
    <w:rsid w:val="006E62CA"/>
    <w:rsid w:val="006E6395"/>
    <w:rsid w:val="006E6906"/>
    <w:rsid w:val="006E693E"/>
    <w:rsid w:val="006E69FC"/>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7B"/>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A56"/>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75E"/>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30E"/>
    <w:rsid w:val="00780457"/>
    <w:rsid w:val="007804FF"/>
    <w:rsid w:val="0078058E"/>
    <w:rsid w:val="007806AE"/>
    <w:rsid w:val="00780885"/>
    <w:rsid w:val="00780E1D"/>
    <w:rsid w:val="007812F8"/>
    <w:rsid w:val="00781654"/>
    <w:rsid w:val="0078173F"/>
    <w:rsid w:val="00781810"/>
    <w:rsid w:val="00782059"/>
    <w:rsid w:val="007820FD"/>
    <w:rsid w:val="007822F7"/>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3DDD"/>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339"/>
    <w:rsid w:val="007E14E1"/>
    <w:rsid w:val="007E16A0"/>
    <w:rsid w:val="007E1785"/>
    <w:rsid w:val="007E1A5C"/>
    <w:rsid w:val="007E254F"/>
    <w:rsid w:val="007E312F"/>
    <w:rsid w:val="007E3438"/>
    <w:rsid w:val="007E3BAE"/>
    <w:rsid w:val="007E3E2C"/>
    <w:rsid w:val="007E3E61"/>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33"/>
    <w:rsid w:val="00815144"/>
    <w:rsid w:val="008152F5"/>
    <w:rsid w:val="00815350"/>
    <w:rsid w:val="008159ED"/>
    <w:rsid w:val="00815B57"/>
    <w:rsid w:val="00815B58"/>
    <w:rsid w:val="00815D70"/>
    <w:rsid w:val="00815DE4"/>
    <w:rsid w:val="008166BA"/>
    <w:rsid w:val="0081685C"/>
    <w:rsid w:val="00816953"/>
    <w:rsid w:val="008176DD"/>
    <w:rsid w:val="00817F60"/>
    <w:rsid w:val="00820876"/>
    <w:rsid w:val="008208C1"/>
    <w:rsid w:val="00820909"/>
    <w:rsid w:val="00820A49"/>
    <w:rsid w:val="00820B18"/>
    <w:rsid w:val="00821429"/>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6"/>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3AB"/>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673A"/>
    <w:rsid w:val="0089709B"/>
    <w:rsid w:val="00897202"/>
    <w:rsid w:val="008972F1"/>
    <w:rsid w:val="008976E8"/>
    <w:rsid w:val="00897843"/>
    <w:rsid w:val="00897D1D"/>
    <w:rsid w:val="00897F59"/>
    <w:rsid w:val="008A0174"/>
    <w:rsid w:val="008A052D"/>
    <w:rsid w:val="008A06DE"/>
    <w:rsid w:val="008A0A5C"/>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AAA"/>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8F5"/>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7D1"/>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BF"/>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CCC"/>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799"/>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3F9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635"/>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420"/>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1DF4"/>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69"/>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379"/>
    <w:rsid w:val="00A62723"/>
    <w:rsid w:val="00A6273D"/>
    <w:rsid w:val="00A631F0"/>
    <w:rsid w:val="00A6329E"/>
    <w:rsid w:val="00A6353D"/>
    <w:rsid w:val="00A636D5"/>
    <w:rsid w:val="00A637B4"/>
    <w:rsid w:val="00A6416A"/>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3F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499"/>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3E6C"/>
    <w:rsid w:val="00AD4522"/>
    <w:rsid w:val="00AD4D7B"/>
    <w:rsid w:val="00AD52E4"/>
    <w:rsid w:val="00AD54DE"/>
    <w:rsid w:val="00AD595A"/>
    <w:rsid w:val="00AD5991"/>
    <w:rsid w:val="00AD5A9A"/>
    <w:rsid w:val="00AD5C98"/>
    <w:rsid w:val="00AD5D69"/>
    <w:rsid w:val="00AD5E09"/>
    <w:rsid w:val="00AD5FCE"/>
    <w:rsid w:val="00AD5FDB"/>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31"/>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6C"/>
    <w:rsid w:val="00B0088A"/>
    <w:rsid w:val="00B00A00"/>
    <w:rsid w:val="00B00A53"/>
    <w:rsid w:val="00B00A82"/>
    <w:rsid w:val="00B00B2B"/>
    <w:rsid w:val="00B011DD"/>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1EA"/>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5BB"/>
    <w:rsid w:val="00B74D04"/>
    <w:rsid w:val="00B74DA9"/>
    <w:rsid w:val="00B74F3F"/>
    <w:rsid w:val="00B75148"/>
    <w:rsid w:val="00B7555F"/>
    <w:rsid w:val="00B75649"/>
    <w:rsid w:val="00B756E9"/>
    <w:rsid w:val="00B7586A"/>
    <w:rsid w:val="00B758A0"/>
    <w:rsid w:val="00B75EB9"/>
    <w:rsid w:val="00B76143"/>
    <w:rsid w:val="00B761EF"/>
    <w:rsid w:val="00B7646E"/>
    <w:rsid w:val="00B764F2"/>
    <w:rsid w:val="00B76706"/>
    <w:rsid w:val="00B767D6"/>
    <w:rsid w:val="00B768A2"/>
    <w:rsid w:val="00B76C34"/>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8A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EE"/>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790"/>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18D"/>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21"/>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CC0"/>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9B2"/>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A11"/>
    <w:rsid w:val="00C96C32"/>
    <w:rsid w:val="00C96E31"/>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55"/>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AD8"/>
    <w:rsid w:val="00CD1C40"/>
    <w:rsid w:val="00CD1D28"/>
    <w:rsid w:val="00CD2417"/>
    <w:rsid w:val="00CD241E"/>
    <w:rsid w:val="00CD2CF6"/>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6EA"/>
    <w:rsid w:val="00D02CD1"/>
    <w:rsid w:val="00D02D55"/>
    <w:rsid w:val="00D02EE6"/>
    <w:rsid w:val="00D02F87"/>
    <w:rsid w:val="00D03181"/>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C11"/>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1E58"/>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1E5"/>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A35"/>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3D"/>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1C"/>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0FAD"/>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BB"/>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2F"/>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88B"/>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A9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C3D"/>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4F8"/>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A87"/>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4EF1"/>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47E88"/>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98"/>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1AE"/>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2E1"/>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820"/>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3D5"/>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48A"/>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649"/>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EB9"/>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C4D"/>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4B"/>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4B4"/>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B85"/>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8C8"/>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890"/>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2CC"/>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6E5C"/>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37D"/>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6D"/>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4F5"/>
    <w:rsid w:val="00FF665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1"/>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 w:type="character" w:styleId="Mencinsinresolver">
    <w:name w:val="Unresolved Mention"/>
    <w:basedOn w:val="Fuentedeprrafopredeter"/>
    <w:uiPriority w:val="99"/>
    <w:semiHidden/>
    <w:unhideWhenUsed/>
    <w:rsid w:val="000A0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or_ogip43@mef.gob.p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43@mef.gob.p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sultor_ogip10@mef.gob.pe"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consultor_ogip43@mef.gob.p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sultor_ogip43@mef.gob.p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26E0A-C2C5-46DC-BA28-EE55E843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32</Pages>
  <Words>6350</Words>
  <Characters>34929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ANTONIO GONZALES ALIAGA</dc:creator>
  <cp:lastModifiedBy>Consultor OGIP 43</cp:lastModifiedBy>
  <cp:revision>59</cp:revision>
  <cp:lastPrinted>2024-04-29T18:49:00Z</cp:lastPrinted>
  <dcterms:created xsi:type="dcterms:W3CDTF">2024-04-29T14:30:00Z</dcterms:created>
  <dcterms:modified xsi:type="dcterms:W3CDTF">2024-04-29T18:49:00Z</dcterms:modified>
</cp:coreProperties>
</file>