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48C680D" w14:textId="488A7F0C" w:rsidR="002A1A6A" w:rsidRDefault="00B87F88" w:rsidP="002A1A6A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9B0816" w:rsidRPr="009B0816">
        <w:rPr>
          <w:rFonts w:ascii="Arial" w:hAnsi="Arial" w:cs="Arial"/>
          <w:b/>
          <w:sz w:val="20"/>
          <w:szCs w:val="20"/>
        </w:rPr>
        <w:t>“</w:t>
      </w:r>
      <w:r w:rsidR="002A1A6A" w:rsidRPr="002A1A6A">
        <w:rPr>
          <w:rFonts w:ascii="Arial" w:hAnsi="Arial" w:cs="Arial"/>
          <w:b/>
          <w:sz w:val="20"/>
          <w:szCs w:val="20"/>
        </w:rPr>
        <w:t>Implementación de agentes conversacionales basado en Inteligencia Artificial para la asistencia y soporte a los usuarios de aplicaciones del Banco de Inversiones de la DGPMI</w:t>
      </w:r>
      <w:r w:rsidR="002A1A6A">
        <w:rPr>
          <w:rFonts w:ascii="Arial" w:hAnsi="Arial" w:cs="Arial"/>
          <w:b/>
          <w:sz w:val="20"/>
          <w:szCs w:val="20"/>
        </w:rPr>
        <w:t>”</w:t>
      </w:r>
    </w:p>
    <w:p w14:paraId="0438D5A4" w14:textId="77777777" w:rsidR="002A1A6A" w:rsidRPr="002A1A6A" w:rsidRDefault="002A1A6A" w:rsidP="002A1A6A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21C8F2C2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0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>8</w:t>
      </w:r>
      <w:r w:rsidR="00FE70D2">
        <w:rPr>
          <w:rFonts w:ascii="Arial" w:hAnsi="Arial" w:cs="Arial"/>
          <w:b/>
          <w:sz w:val="20"/>
          <w:szCs w:val="20"/>
          <w:highlight w:val="yellow"/>
        </w:rPr>
        <w:t>5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-2022-CI-BID/4428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77B11" w:rsidRPr="00677B11">
        <w:rPr>
          <w:rFonts w:ascii="Arial" w:hAnsi="Arial" w:cs="Arial"/>
          <w:b/>
          <w:sz w:val="20"/>
          <w:szCs w:val="20"/>
          <w:highlight w:val="yellow"/>
        </w:rPr>
        <w:t>+ código del rol al que postula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F056" w14:textId="77777777" w:rsidR="00925659" w:rsidRDefault="00925659" w:rsidP="00FD6F46">
      <w:r>
        <w:separator/>
      </w:r>
    </w:p>
  </w:endnote>
  <w:endnote w:type="continuationSeparator" w:id="0">
    <w:p w14:paraId="302339E0" w14:textId="77777777" w:rsidR="00925659" w:rsidRDefault="00925659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56A0" w14:textId="77777777" w:rsidR="00925659" w:rsidRDefault="00925659" w:rsidP="00FD6F46">
      <w:r>
        <w:separator/>
      </w:r>
    </w:p>
  </w:footnote>
  <w:footnote w:type="continuationSeparator" w:id="0">
    <w:p w14:paraId="2E7397BA" w14:textId="77777777" w:rsidR="00925659" w:rsidRDefault="00925659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A Li Segama</cp:lastModifiedBy>
  <cp:revision>4</cp:revision>
  <cp:lastPrinted>2019-06-26T19:54:00Z</cp:lastPrinted>
  <dcterms:created xsi:type="dcterms:W3CDTF">2022-10-25T06:57:00Z</dcterms:created>
  <dcterms:modified xsi:type="dcterms:W3CDTF">2022-10-26T01:26:00Z</dcterms:modified>
</cp:coreProperties>
</file>