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2A80DE14" w:rsidR="00F81D19" w:rsidRPr="00A4143D" w:rsidRDefault="00F81D19" w:rsidP="00A4143D">
      <w:pPr>
        <w:ind w:left="720"/>
        <w:jc w:val="center"/>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 para los servicios de</w:t>
      </w:r>
      <w:bookmarkStart w:id="0" w:name="_Hlk41921667"/>
      <w:r w:rsidR="001E4A9E">
        <w:rPr>
          <w:rFonts w:ascii="Arial" w:hAnsi="Arial" w:cs="Arial"/>
          <w:color w:val="000000"/>
        </w:rPr>
        <w:t xml:space="preserve"> </w:t>
      </w:r>
      <w:bookmarkEnd w:id="0"/>
      <w:r w:rsidR="00A4143D" w:rsidRPr="00A4143D">
        <w:rPr>
          <w:rFonts w:ascii="Arial" w:hAnsi="Arial" w:cs="Arial"/>
          <w:b/>
          <w:bCs/>
          <w:color w:val="000000"/>
        </w:rPr>
        <w:t>"</w:t>
      </w:r>
      <w:r w:rsidR="00F25232" w:rsidRPr="00F25232">
        <w:rPr>
          <w:rFonts w:ascii="Arial" w:hAnsi="Arial" w:cs="Arial"/>
          <w:b/>
          <w:bCs/>
          <w:color w:val="000000"/>
        </w:rPr>
        <w:t>Diseño de instrumentos metodológicos para la evaluación de la gestión de las inversiones públicas y desarrollo de modelos de gobernanza</w:t>
      </w:r>
      <w:r w:rsidR="00A4143D" w:rsidRPr="00A4143D">
        <w:rPr>
          <w:rFonts w:ascii="Arial" w:hAnsi="Arial" w:cs="Arial"/>
          <w:b/>
          <w:bCs/>
          <w:color w:val="000000"/>
        </w:rPr>
        <w:t>”</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roceso</w:t>
      </w:r>
      <w:r w:rsidR="00FD193A" w:rsidRPr="00577DAC">
        <w:rPr>
          <w:rFonts w:ascii="Arial" w:hAnsi="Arial" w:cs="Arial"/>
          <w:b/>
          <w:bCs/>
          <w:color w:val="000000"/>
        </w:rPr>
        <w:t xml:space="preserve">: </w:t>
      </w:r>
      <w:r w:rsidR="007D6CF3" w:rsidRPr="00577DAC">
        <w:rPr>
          <w:rFonts w:ascii="Arial" w:hAnsi="Arial" w:cs="Arial"/>
          <w:b/>
          <w:bCs/>
          <w:color w:val="000000"/>
        </w:rPr>
        <w:t>00</w:t>
      </w:r>
      <w:r w:rsidR="00F25232">
        <w:rPr>
          <w:rFonts w:ascii="Arial" w:hAnsi="Arial" w:cs="Arial"/>
          <w:b/>
          <w:bCs/>
          <w:color w:val="000000"/>
        </w:rPr>
        <w:t>3</w:t>
      </w:r>
      <w:r w:rsidR="007D6CF3" w:rsidRPr="00577DAC">
        <w:rPr>
          <w:rFonts w:ascii="Arial" w:hAnsi="Arial" w:cs="Arial"/>
          <w:b/>
          <w:bCs/>
          <w:color w:val="000000"/>
        </w:rPr>
        <w:t>-</w:t>
      </w:r>
      <w:r w:rsidR="00FD193A" w:rsidRPr="00577DAC">
        <w:rPr>
          <w:rFonts w:ascii="Arial" w:hAnsi="Arial" w:cs="Arial"/>
          <w:b/>
          <w:bCs/>
          <w:color w:val="000000"/>
        </w:rPr>
        <w:t>202</w:t>
      </w:r>
      <w:r w:rsidR="000A21E2" w:rsidRPr="00577DAC">
        <w:rPr>
          <w:rFonts w:ascii="Arial" w:hAnsi="Arial" w:cs="Arial"/>
          <w:b/>
          <w:bCs/>
          <w:color w:val="000000"/>
        </w:rPr>
        <w:t>2</w:t>
      </w:r>
      <w:r w:rsidR="00FD193A" w:rsidRPr="00577DAC">
        <w:rPr>
          <w:rFonts w:ascii="Arial" w:hAnsi="Arial" w:cs="Arial"/>
          <w:b/>
          <w:bCs/>
          <w:color w:val="000000"/>
        </w:rPr>
        <w:t>-</w:t>
      </w:r>
      <w:r w:rsidR="00FD193A" w:rsidRPr="00FD193A">
        <w:rPr>
          <w:rFonts w:ascii="Arial" w:hAnsi="Arial" w:cs="Arial"/>
          <w:b/>
          <w:bCs/>
          <w:color w:val="000000"/>
        </w:rPr>
        <w:t>S</w:t>
      </w:r>
      <w:bookmarkStart w:id="1" w:name="_GoBack"/>
      <w:bookmarkEnd w:id="1"/>
      <w:r w:rsidR="00FD193A" w:rsidRPr="00FD193A">
        <w:rPr>
          <w:rFonts w:ascii="Arial" w:hAnsi="Arial" w:cs="Arial"/>
          <w:b/>
          <w:bCs/>
          <w:color w:val="000000"/>
        </w:rPr>
        <w:t>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D05A" w14:textId="77777777" w:rsidR="002D646D" w:rsidRDefault="002D646D">
      <w:r>
        <w:separator/>
      </w:r>
    </w:p>
  </w:endnote>
  <w:endnote w:type="continuationSeparator" w:id="0">
    <w:p w14:paraId="0E7F58A6" w14:textId="77777777" w:rsidR="002D646D" w:rsidRDefault="002D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2D646D" w:rsidP="00D6648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56FE" w14:textId="338B1185"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F25232">
      <w:rPr>
        <w:rStyle w:val="Nmerodepgina"/>
        <w:rFonts w:ascii="Calibri" w:hAnsi="Calibri"/>
        <w:noProof/>
        <w:sz w:val="18"/>
        <w:szCs w:val="18"/>
      </w:rPr>
      <w:t>4</w:t>
    </w:r>
    <w:r w:rsidRPr="00BC4302">
      <w:rPr>
        <w:rStyle w:val="Nmerodepgina"/>
        <w:rFonts w:ascii="Calibri" w:hAnsi="Calibri"/>
        <w:sz w:val="18"/>
        <w:szCs w:val="18"/>
      </w:rPr>
      <w:fldChar w:fldCharType="end"/>
    </w:r>
  </w:p>
  <w:p w14:paraId="53830BCA" w14:textId="7FBA4AE5" w:rsidR="00E86F53" w:rsidRPr="006A7353" w:rsidRDefault="000A21E2" w:rsidP="00D66482">
    <w:pPr>
      <w:pStyle w:val="Piedepgina"/>
      <w:ind w:right="360"/>
      <w:rPr>
        <w:rFonts w:asciiTheme="minorHAnsi" w:hAnsiTheme="minorHAnsi"/>
        <w:sz w:val="18"/>
        <w:szCs w:val="18"/>
      </w:rPr>
    </w:pPr>
    <w:r>
      <w:rPr>
        <w:rFonts w:asciiTheme="minorHAnsi" w:hAnsiTheme="minorHAnsi"/>
        <w:sz w:val="18"/>
        <w:szCs w:val="18"/>
      </w:rPr>
      <w:t>Julio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734DD" w14:textId="77777777" w:rsidR="002D646D" w:rsidRDefault="002D646D">
      <w:r>
        <w:separator/>
      </w:r>
    </w:p>
  </w:footnote>
  <w:footnote w:type="continuationSeparator" w:id="0">
    <w:p w14:paraId="411699E8" w14:textId="77777777" w:rsidR="002D646D" w:rsidRDefault="002D64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52"/>
    <w:rsid w:val="00052223"/>
    <w:rsid w:val="00053AEC"/>
    <w:rsid w:val="0006599F"/>
    <w:rsid w:val="000A21E2"/>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B1197"/>
    <w:rsid w:val="002C62FA"/>
    <w:rsid w:val="002D20D6"/>
    <w:rsid w:val="002D646D"/>
    <w:rsid w:val="00313E7A"/>
    <w:rsid w:val="00331A85"/>
    <w:rsid w:val="00355726"/>
    <w:rsid w:val="003756FB"/>
    <w:rsid w:val="003760A2"/>
    <w:rsid w:val="003B2499"/>
    <w:rsid w:val="003C5D12"/>
    <w:rsid w:val="003E465F"/>
    <w:rsid w:val="003E5944"/>
    <w:rsid w:val="00471AFF"/>
    <w:rsid w:val="00486633"/>
    <w:rsid w:val="004D3CEE"/>
    <w:rsid w:val="004F07DD"/>
    <w:rsid w:val="005036FB"/>
    <w:rsid w:val="00572E89"/>
    <w:rsid w:val="00577DAC"/>
    <w:rsid w:val="00602952"/>
    <w:rsid w:val="0063031D"/>
    <w:rsid w:val="00630AC7"/>
    <w:rsid w:val="00650A4D"/>
    <w:rsid w:val="00666A56"/>
    <w:rsid w:val="00683035"/>
    <w:rsid w:val="00695C2A"/>
    <w:rsid w:val="006A7353"/>
    <w:rsid w:val="006C6332"/>
    <w:rsid w:val="007069C0"/>
    <w:rsid w:val="0079326A"/>
    <w:rsid w:val="00796616"/>
    <w:rsid w:val="007B2E08"/>
    <w:rsid w:val="007D6CF3"/>
    <w:rsid w:val="00841580"/>
    <w:rsid w:val="008754D6"/>
    <w:rsid w:val="008A305F"/>
    <w:rsid w:val="008B778E"/>
    <w:rsid w:val="008F1A35"/>
    <w:rsid w:val="008F2E6B"/>
    <w:rsid w:val="00935CFB"/>
    <w:rsid w:val="00944CBC"/>
    <w:rsid w:val="00945F22"/>
    <w:rsid w:val="009C48C9"/>
    <w:rsid w:val="009D7148"/>
    <w:rsid w:val="009F4ABC"/>
    <w:rsid w:val="00A4143D"/>
    <w:rsid w:val="00A45970"/>
    <w:rsid w:val="00AC3EE5"/>
    <w:rsid w:val="00B244B2"/>
    <w:rsid w:val="00B85104"/>
    <w:rsid w:val="00BE2D6D"/>
    <w:rsid w:val="00C17AD8"/>
    <w:rsid w:val="00C462B5"/>
    <w:rsid w:val="00C57306"/>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25232"/>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4597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RUBEN CORDOVA DE PIEROLA</cp:lastModifiedBy>
  <cp:revision>3</cp:revision>
  <dcterms:created xsi:type="dcterms:W3CDTF">2022-09-08T15:03:00Z</dcterms:created>
  <dcterms:modified xsi:type="dcterms:W3CDTF">2022-09-08T15:07:00Z</dcterms:modified>
</cp:coreProperties>
</file>